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0786" w14:textId="77777777" w:rsidR="00016D5A" w:rsidRDefault="00016D5A" w:rsidP="00016D5A">
      <w:pPr>
        <w:pStyle w:val="Default"/>
      </w:pPr>
    </w:p>
    <w:p w14:paraId="788368E2" w14:textId="77777777" w:rsidR="00016D5A" w:rsidRDefault="00016D5A" w:rsidP="00016D5A">
      <w:pPr>
        <w:pStyle w:val="Default"/>
        <w:rPr>
          <w:color w:val="002A5B"/>
          <w:sz w:val="48"/>
          <w:szCs w:val="48"/>
        </w:rPr>
      </w:pPr>
      <w:r>
        <w:t xml:space="preserve"> </w:t>
      </w:r>
      <w:r>
        <w:rPr>
          <w:color w:val="002A5B"/>
          <w:sz w:val="48"/>
          <w:szCs w:val="48"/>
        </w:rPr>
        <w:t xml:space="preserve">American National Standard for </w:t>
      </w:r>
    </w:p>
    <w:p w14:paraId="162759E3" w14:textId="643C7227" w:rsidR="002B4993" w:rsidRDefault="00016D5A" w:rsidP="00016D5A">
      <w:pPr>
        <w:rPr>
          <w:color w:val="002A5B"/>
          <w:sz w:val="48"/>
          <w:szCs w:val="48"/>
        </w:rPr>
      </w:pPr>
      <w:r>
        <w:rPr>
          <w:color w:val="002A5B"/>
          <w:sz w:val="48"/>
          <w:szCs w:val="48"/>
        </w:rPr>
        <w:t>Minimum Requirements for Workplace First Aid Kits and Supplies</w:t>
      </w:r>
    </w:p>
    <w:p w14:paraId="7DF42871" w14:textId="1AC074EF" w:rsidR="00016D5A" w:rsidRDefault="00016D5A" w:rsidP="00016D5A">
      <w:pPr>
        <w:rPr>
          <w:color w:val="002A5B"/>
          <w:sz w:val="48"/>
          <w:szCs w:val="48"/>
        </w:rPr>
      </w:pPr>
    </w:p>
    <w:p w14:paraId="6452AE4B" w14:textId="734EC7F4" w:rsidR="00016D5A" w:rsidRDefault="00016D5A" w:rsidP="00016D5A"/>
    <w:p w14:paraId="13A19AA8" w14:textId="3059CF2E" w:rsidR="00016D5A" w:rsidRDefault="006D08BD" w:rsidP="00016D5A">
      <w:r w:rsidRPr="00F71794">
        <w:rPr>
          <w:rFonts w:ascii="Calibri" w:eastAsia="Times New Roman" w:hAnsi="Calibri" w:cs="Calibri"/>
          <w:noProof/>
          <w:color w:val="000000"/>
        </w:rPr>
        <w:drawing>
          <wp:anchor distT="0" distB="0" distL="114300" distR="114300" simplePos="0" relativeHeight="251661312" behindDoc="0" locked="0" layoutInCell="1" allowOverlap="1" wp14:anchorId="46FF9C4C" wp14:editId="1B415C2E">
            <wp:simplePos x="0" y="0"/>
            <wp:positionH relativeFrom="column">
              <wp:posOffset>2114550</wp:posOffset>
            </wp:positionH>
            <wp:positionV relativeFrom="paragraph">
              <wp:posOffset>6350</wp:posOffset>
            </wp:positionV>
            <wp:extent cx="1563624" cy="914400"/>
            <wp:effectExtent l="0" t="0" r="0" b="0"/>
            <wp:wrapNone/>
            <wp:docPr id="2" name="Picture 2">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36ADD747" w14:textId="46289DA7" w:rsidR="00016D5A" w:rsidRDefault="00016D5A" w:rsidP="006D08BD">
      <w:pPr>
        <w:jc w:val="center"/>
      </w:pPr>
    </w:p>
    <w:p w14:paraId="1F34E7DC" w14:textId="357A0C81" w:rsidR="00016D5A" w:rsidRDefault="00016D5A" w:rsidP="00016D5A"/>
    <w:p w14:paraId="263E88C2" w14:textId="77777777" w:rsidR="006D08BD" w:rsidRDefault="006D08BD" w:rsidP="00016D5A"/>
    <w:p w14:paraId="156279B1" w14:textId="6F5B8D1D" w:rsidR="006D08BD" w:rsidRDefault="006D08BD" w:rsidP="006D08BD">
      <w:pPr>
        <w:jc w:val="center"/>
      </w:pPr>
      <w:r>
        <w:t xml:space="preserve">1000 Fir Street. </w:t>
      </w:r>
    </w:p>
    <w:p w14:paraId="26417A96" w14:textId="4CA6A284" w:rsidR="006D08BD" w:rsidRDefault="006D08BD" w:rsidP="006D08BD">
      <w:pPr>
        <w:jc w:val="center"/>
      </w:pPr>
      <w:r>
        <w:t>Cedar City, Utah 84720</w:t>
      </w:r>
    </w:p>
    <w:p w14:paraId="2FB58B61" w14:textId="20C1CADF" w:rsidR="006D08BD" w:rsidRDefault="006D08BD" w:rsidP="006D08BD">
      <w:pPr>
        <w:jc w:val="center"/>
      </w:pPr>
      <w:r>
        <w:t>435-592-3249</w:t>
      </w:r>
    </w:p>
    <w:p w14:paraId="459097A4" w14:textId="024DF15A" w:rsidR="006D08BD" w:rsidRDefault="00000000" w:rsidP="006D08BD">
      <w:pPr>
        <w:jc w:val="center"/>
      </w:pPr>
      <w:hyperlink r:id="rId9" w:history="1">
        <w:r w:rsidR="006D08BD" w:rsidRPr="00333EFD">
          <w:rPr>
            <w:rStyle w:val="Hyperlink"/>
          </w:rPr>
          <w:t>kerrygunter.ksafety@gmail.com</w:t>
        </w:r>
      </w:hyperlink>
    </w:p>
    <w:p w14:paraId="0330CBF0" w14:textId="41492049" w:rsidR="006D08BD" w:rsidRDefault="006D08BD" w:rsidP="006D08BD">
      <w:pPr>
        <w:jc w:val="center"/>
      </w:pPr>
      <w:r>
        <w:t>www.ksafetyinc.com</w:t>
      </w:r>
    </w:p>
    <w:p w14:paraId="6409C704" w14:textId="77777777" w:rsidR="006D08BD" w:rsidRDefault="006D08BD" w:rsidP="006D08BD">
      <w:pPr>
        <w:jc w:val="center"/>
      </w:pPr>
    </w:p>
    <w:p w14:paraId="2EB5C45A" w14:textId="0E3A76AF" w:rsidR="00016D5A" w:rsidRDefault="00016D5A" w:rsidP="00016D5A"/>
    <w:p w14:paraId="73E7BDB6" w14:textId="1C65DA6B" w:rsidR="00016D5A" w:rsidRDefault="00016D5A" w:rsidP="00016D5A"/>
    <w:p w14:paraId="0A78F28C" w14:textId="5CFD96C3" w:rsidR="00016D5A" w:rsidRDefault="00016D5A" w:rsidP="00016D5A"/>
    <w:p w14:paraId="078D8FA2" w14:textId="5CCBF6B1" w:rsidR="00016D5A" w:rsidRDefault="00016D5A" w:rsidP="00016D5A"/>
    <w:p w14:paraId="17C3D106" w14:textId="4E369C29" w:rsidR="00016D5A" w:rsidRDefault="00016D5A" w:rsidP="00016D5A"/>
    <w:p w14:paraId="2011A797" w14:textId="60570566" w:rsidR="00016D5A" w:rsidRDefault="00016D5A" w:rsidP="00016D5A"/>
    <w:p w14:paraId="05770714" w14:textId="425748C2" w:rsidR="00016D5A" w:rsidRDefault="00016D5A" w:rsidP="00016D5A"/>
    <w:p w14:paraId="298F00B0" w14:textId="6E1A1AFA" w:rsidR="00016D5A" w:rsidRDefault="00016D5A" w:rsidP="00016D5A"/>
    <w:p w14:paraId="7A89EE1D" w14:textId="1880D423" w:rsidR="00016D5A" w:rsidRDefault="00016D5A" w:rsidP="00016D5A"/>
    <w:p w14:paraId="2156F119" w14:textId="1F6C1045" w:rsidR="00016D5A" w:rsidRDefault="00016D5A" w:rsidP="00016D5A"/>
    <w:p w14:paraId="0440A33C" w14:textId="3EC2DAA3" w:rsidR="00016D5A" w:rsidRDefault="00016D5A" w:rsidP="00016D5A"/>
    <w:p w14:paraId="42E4893E" w14:textId="77777777" w:rsidR="00016D5A" w:rsidRPr="00016D5A" w:rsidRDefault="00016D5A" w:rsidP="00016D5A">
      <w:pPr>
        <w:autoSpaceDE w:val="0"/>
        <w:autoSpaceDN w:val="0"/>
        <w:adjustRightInd w:val="0"/>
        <w:spacing w:after="0" w:line="240" w:lineRule="auto"/>
        <w:jc w:val="right"/>
        <w:rPr>
          <w:rFonts w:ascii="Arial" w:hAnsi="Arial" w:cs="Arial"/>
          <w:color w:val="000000"/>
          <w:sz w:val="20"/>
          <w:szCs w:val="20"/>
        </w:rPr>
      </w:pPr>
      <w:r w:rsidRPr="00016D5A">
        <w:rPr>
          <w:rFonts w:ascii="Arial" w:hAnsi="Arial" w:cs="Arial"/>
          <w:b/>
          <w:bCs/>
          <w:color w:val="000000"/>
          <w:sz w:val="20"/>
          <w:szCs w:val="20"/>
        </w:rPr>
        <w:lastRenderedPageBreak/>
        <w:t xml:space="preserve">ISEA Z308.1-2021 </w:t>
      </w:r>
    </w:p>
    <w:p w14:paraId="721C29AE" w14:textId="7AF77224" w:rsidR="006D08BD" w:rsidRDefault="006D08BD" w:rsidP="006D08BD">
      <w:pPr>
        <w:autoSpaceDE w:val="0"/>
        <w:autoSpaceDN w:val="0"/>
        <w:adjustRightInd w:val="0"/>
        <w:spacing w:after="0" w:line="240" w:lineRule="auto"/>
        <w:rPr>
          <w:rFonts w:ascii="Arial" w:hAnsi="Arial" w:cs="Arial"/>
          <w:b/>
          <w:bCs/>
          <w:color w:val="000000"/>
          <w:sz w:val="20"/>
          <w:szCs w:val="20"/>
        </w:rPr>
      </w:pPr>
    </w:p>
    <w:p w14:paraId="5471F054" w14:textId="19E7F12E" w:rsidR="00016D5A" w:rsidRPr="00016D5A" w:rsidRDefault="00016D5A" w:rsidP="00016D5A">
      <w:pPr>
        <w:autoSpaceDE w:val="0"/>
        <w:autoSpaceDN w:val="0"/>
        <w:adjustRightInd w:val="0"/>
        <w:spacing w:after="0" w:line="240" w:lineRule="auto"/>
        <w:jc w:val="right"/>
        <w:rPr>
          <w:rFonts w:ascii="Arial" w:hAnsi="Arial" w:cs="Arial"/>
          <w:color w:val="000000"/>
          <w:sz w:val="20"/>
          <w:szCs w:val="20"/>
        </w:rPr>
      </w:pPr>
      <w:r w:rsidRPr="00016D5A">
        <w:rPr>
          <w:rFonts w:ascii="Arial" w:hAnsi="Arial" w:cs="Arial"/>
          <w:b/>
          <w:bCs/>
          <w:color w:val="000000"/>
          <w:sz w:val="20"/>
          <w:szCs w:val="20"/>
        </w:rPr>
        <w:t xml:space="preserve">Revision of </w:t>
      </w:r>
    </w:p>
    <w:p w14:paraId="321DBA6E" w14:textId="467DD6E2" w:rsidR="00016D5A" w:rsidRDefault="00016D5A" w:rsidP="00016D5A">
      <w:pPr>
        <w:autoSpaceDE w:val="0"/>
        <w:autoSpaceDN w:val="0"/>
        <w:adjustRightInd w:val="0"/>
        <w:spacing w:after="0" w:line="240" w:lineRule="auto"/>
        <w:jc w:val="right"/>
        <w:rPr>
          <w:rFonts w:ascii="Arial" w:hAnsi="Arial" w:cs="Arial"/>
          <w:color w:val="000000"/>
          <w:sz w:val="20"/>
          <w:szCs w:val="20"/>
        </w:rPr>
      </w:pPr>
      <w:r w:rsidRPr="00016D5A">
        <w:rPr>
          <w:rFonts w:ascii="Arial" w:hAnsi="Arial" w:cs="Arial"/>
          <w:color w:val="000000"/>
          <w:sz w:val="20"/>
          <w:szCs w:val="20"/>
        </w:rPr>
        <w:t xml:space="preserve">ANSI/ISEA Z308.1-2015 </w:t>
      </w:r>
    </w:p>
    <w:p w14:paraId="64A97B1C" w14:textId="77777777" w:rsidR="00016D5A" w:rsidRPr="00016D5A" w:rsidRDefault="00016D5A" w:rsidP="00016D5A">
      <w:pPr>
        <w:autoSpaceDE w:val="0"/>
        <w:autoSpaceDN w:val="0"/>
        <w:adjustRightInd w:val="0"/>
        <w:spacing w:after="0" w:line="240" w:lineRule="auto"/>
        <w:jc w:val="right"/>
        <w:rPr>
          <w:rFonts w:ascii="Arial" w:hAnsi="Arial" w:cs="Arial"/>
          <w:color w:val="000000"/>
          <w:sz w:val="20"/>
          <w:szCs w:val="20"/>
        </w:rPr>
      </w:pPr>
    </w:p>
    <w:p w14:paraId="3985E7BA" w14:textId="77777777" w:rsidR="00016D5A" w:rsidRPr="00016D5A" w:rsidRDefault="00016D5A" w:rsidP="00016D5A">
      <w:pPr>
        <w:autoSpaceDE w:val="0"/>
        <w:autoSpaceDN w:val="0"/>
        <w:adjustRightInd w:val="0"/>
        <w:spacing w:after="0" w:line="240" w:lineRule="auto"/>
        <w:jc w:val="right"/>
        <w:rPr>
          <w:rFonts w:ascii="Arial" w:hAnsi="Arial" w:cs="Arial"/>
          <w:color w:val="000000"/>
          <w:sz w:val="28"/>
          <w:szCs w:val="28"/>
        </w:rPr>
      </w:pPr>
      <w:r w:rsidRPr="00016D5A">
        <w:rPr>
          <w:rFonts w:ascii="Arial" w:hAnsi="Arial" w:cs="Arial"/>
          <w:b/>
          <w:bCs/>
          <w:color w:val="000000"/>
          <w:sz w:val="28"/>
          <w:szCs w:val="28"/>
        </w:rPr>
        <w:t xml:space="preserve">American National Standard— </w:t>
      </w:r>
    </w:p>
    <w:p w14:paraId="61179546" w14:textId="77777777" w:rsidR="00016D5A" w:rsidRPr="00016D5A" w:rsidRDefault="00016D5A" w:rsidP="00016D5A">
      <w:pPr>
        <w:autoSpaceDE w:val="0"/>
        <w:autoSpaceDN w:val="0"/>
        <w:adjustRightInd w:val="0"/>
        <w:spacing w:after="0" w:line="240" w:lineRule="auto"/>
        <w:jc w:val="right"/>
        <w:rPr>
          <w:rFonts w:ascii="Arial" w:hAnsi="Arial" w:cs="Arial"/>
          <w:color w:val="000000"/>
          <w:sz w:val="28"/>
          <w:szCs w:val="28"/>
        </w:rPr>
      </w:pPr>
      <w:r w:rsidRPr="00016D5A">
        <w:rPr>
          <w:rFonts w:ascii="Arial" w:hAnsi="Arial" w:cs="Arial"/>
          <w:b/>
          <w:bCs/>
          <w:color w:val="000000"/>
          <w:sz w:val="28"/>
          <w:szCs w:val="28"/>
        </w:rPr>
        <w:t xml:space="preserve">Minimum Requirements for </w:t>
      </w:r>
    </w:p>
    <w:p w14:paraId="544A6EA3" w14:textId="54E4C74C" w:rsidR="00016D5A" w:rsidRDefault="00016D5A" w:rsidP="00016D5A">
      <w:pPr>
        <w:jc w:val="right"/>
        <w:rPr>
          <w:rFonts w:ascii="Arial" w:hAnsi="Arial" w:cs="Arial"/>
          <w:b/>
          <w:bCs/>
          <w:color w:val="000000"/>
          <w:sz w:val="28"/>
          <w:szCs w:val="28"/>
        </w:rPr>
      </w:pPr>
      <w:r w:rsidRPr="00016D5A">
        <w:rPr>
          <w:rFonts w:ascii="Arial" w:hAnsi="Arial" w:cs="Arial"/>
          <w:b/>
          <w:bCs/>
          <w:color w:val="000000"/>
          <w:sz w:val="28"/>
          <w:szCs w:val="28"/>
        </w:rPr>
        <w:t>Workplace First Aid Kits and Supplies</w:t>
      </w:r>
    </w:p>
    <w:p w14:paraId="67BE9E8D" w14:textId="16D56F4D" w:rsidR="00016D5A" w:rsidRDefault="00016D5A" w:rsidP="00016D5A">
      <w:pPr>
        <w:rPr>
          <w:rFonts w:ascii="Arial" w:hAnsi="Arial" w:cs="Arial"/>
          <w:b/>
          <w:bCs/>
          <w:color w:val="000000"/>
          <w:sz w:val="28"/>
          <w:szCs w:val="28"/>
        </w:rPr>
      </w:pPr>
    </w:p>
    <w:p w14:paraId="151B9BEA" w14:textId="5F3929A9" w:rsidR="00016D5A" w:rsidRDefault="00016D5A" w:rsidP="00016D5A">
      <w:pPr>
        <w:rPr>
          <w:rFonts w:ascii="Arial" w:hAnsi="Arial" w:cs="Arial"/>
          <w:b/>
          <w:bCs/>
          <w:color w:val="000000"/>
          <w:sz w:val="28"/>
          <w:szCs w:val="28"/>
        </w:rPr>
      </w:pPr>
    </w:p>
    <w:p w14:paraId="190865B6" w14:textId="7B15C6C2" w:rsidR="00016D5A" w:rsidRDefault="00016D5A" w:rsidP="00016D5A">
      <w:pPr>
        <w:autoSpaceDE w:val="0"/>
        <w:autoSpaceDN w:val="0"/>
        <w:adjustRightInd w:val="0"/>
        <w:spacing w:after="0" w:line="240" w:lineRule="auto"/>
        <w:rPr>
          <w:rFonts w:ascii="Arial" w:hAnsi="Arial" w:cs="Arial"/>
          <w:color w:val="000000"/>
          <w:sz w:val="20"/>
          <w:szCs w:val="20"/>
        </w:rPr>
      </w:pPr>
      <w:r w:rsidRPr="00016D5A">
        <w:rPr>
          <w:rFonts w:ascii="Arial" w:hAnsi="Arial" w:cs="Arial"/>
          <w:color w:val="000000"/>
          <w:sz w:val="20"/>
          <w:szCs w:val="20"/>
        </w:rPr>
        <w:t xml:space="preserve">Secretariat </w:t>
      </w:r>
    </w:p>
    <w:p w14:paraId="0D76E8A1" w14:textId="77777777" w:rsidR="00016D5A" w:rsidRPr="00016D5A" w:rsidRDefault="00016D5A" w:rsidP="00016D5A">
      <w:pPr>
        <w:autoSpaceDE w:val="0"/>
        <w:autoSpaceDN w:val="0"/>
        <w:adjustRightInd w:val="0"/>
        <w:spacing w:after="0" w:line="240" w:lineRule="auto"/>
        <w:rPr>
          <w:rFonts w:ascii="Arial" w:hAnsi="Arial" w:cs="Arial"/>
          <w:color w:val="000000"/>
          <w:sz w:val="20"/>
          <w:szCs w:val="20"/>
        </w:rPr>
      </w:pPr>
    </w:p>
    <w:p w14:paraId="7232A9C4" w14:textId="25C72E8C" w:rsidR="00016D5A" w:rsidRDefault="00016D5A" w:rsidP="00016D5A">
      <w:pPr>
        <w:autoSpaceDE w:val="0"/>
        <w:autoSpaceDN w:val="0"/>
        <w:adjustRightInd w:val="0"/>
        <w:spacing w:after="0" w:line="240" w:lineRule="auto"/>
        <w:rPr>
          <w:rFonts w:ascii="Arial" w:hAnsi="Arial" w:cs="Arial"/>
          <w:b/>
          <w:bCs/>
          <w:color w:val="000000"/>
          <w:sz w:val="20"/>
          <w:szCs w:val="20"/>
        </w:rPr>
      </w:pPr>
      <w:r w:rsidRPr="00016D5A">
        <w:rPr>
          <w:rFonts w:ascii="Arial" w:hAnsi="Arial" w:cs="Arial"/>
          <w:b/>
          <w:bCs/>
          <w:color w:val="000000"/>
          <w:sz w:val="20"/>
          <w:szCs w:val="20"/>
        </w:rPr>
        <w:t xml:space="preserve">International Safety Equipment Association </w:t>
      </w:r>
    </w:p>
    <w:p w14:paraId="65518454" w14:textId="77777777" w:rsidR="00016D5A" w:rsidRPr="00016D5A" w:rsidRDefault="00016D5A" w:rsidP="00016D5A">
      <w:pPr>
        <w:autoSpaceDE w:val="0"/>
        <w:autoSpaceDN w:val="0"/>
        <w:adjustRightInd w:val="0"/>
        <w:spacing w:after="0" w:line="240" w:lineRule="auto"/>
        <w:rPr>
          <w:rFonts w:ascii="Arial" w:hAnsi="Arial" w:cs="Arial"/>
          <w:color w:val="000000"/>
          <w:sz w:val="20"/>
          <w:szCs w:val="20"/>
        </w:rPr>
      </w:pPr>
    </w:p>
    <w:p w14:paraId="1CA7BC51" w14:textId="77777777" w:rsidR="00016D5A" w:rsidRPr="00016D5A" w:rsidRDefault="00016D5A" w:rsidP="00016D5A">
      <w:pPr>
        <w:autoSpaceDE w:val="0"/>
        <w:autoSpaceDN w:val="0"/>
        <w:adjustRightInd w:val="0"/>
        <w:spacing w:after="0" w:line="240" w:lineRule="auto"/>
        <w:rPr>
          <w:rFonts w:ascii="Arial" w:hAnsi="Arial" w:cs="Arial"/>
          <w:color w:val="000000"/>
          <w:sz w:val="20"/>
          <w:szCs w:val="20"/>
        </w:rPr>
      </w:pPr>
      <w:r w:rsidRPr="00016D5A">
        <w:rPr>
          <w:rFonts w:ascii="Arial" w:hAnsi="Arial" w:cs="Arial"/>
          <w:color w:val="000000"/>
          <w:sz w:val="20"/>
          <w:szCs w:val="20"/>
        </w:rPr>
        <w:t xml:space="preserve">Approved April 15, </w:t>
      </w:r>
      <w:proofErr w:type="gramStart"/>
      <w:r w:rsidRPr="00016D5A">
        <w:rPr>
          <w:rFonts w:ascii="Arial" w:hAnsi="Arial" w:cs="Arial"/>
          <w:color w:val="000000"/>
          <w:sz w:val="20"/>
          <w:szCs w:val="20"/>
        </w:rPr>
        <w:t>2022</w:t>
      </w:r>
      <w:proofErr w:type="gramEnd"/>
      <w:r w:rsidRPr="00016D5A">
        <w:rPr>
          <w:rFonts w:ascii="Arial" w:hAnsi="Arial" w:cs="Arial"/>
          <w:color w:val="000000"/>
          <w:sz w:val="20"/>
          <w:szCs w:val="20"/>
        </w:rPr>
        <w:t xml:space="preserve"> </w:t>
      </w:r>
      <w:r w:rsidRPr="00016D5A">
        <w:rPr>
          <w:rFonts w:ascii="Arial" w:hAnsi="Arial" w:cs="Arial"/>
          <w:b/>
          <w:bCs/>
          <w:color w:val="000000"/>
          <w:sz w:val="20"/>
          <w:szCs w:val="20"/>
        </w:rPr>
        <w:t xml:space="preserve">American National Standards Institute, Inc. </w:t>
      </w:r>
    </w:p>
    <w:p w14:paraId="69F0297E" w14:textId="77777777" w:rsidR="00016D5A" w:rsidRPr="00016D5A" w:rsidRDefault="00016D5A" w:rsidP="00016D5A">
      <w:pPr>
        <w:autoSpaceDE w:val="0"/>
        <w:autoSpaceDN w:val="0"/>
        <w:adjustRightInd w:val="0"/>
        <w:spacing w:after="0" w:line="240" w:lineRule="auto"/>
        <w:rPr>
          <w:rFonts w:ascii="Arial" w:hAnsi="Arial" w:cs="Arial"/>
          <w:sz w:val="24"/>
          <w:szCs w:val="24"/>
        </w:rPr>
      </w:pPr>
    </w:p>
    <w:p w14:paraId="2F002771" w14:textId="01E2C5D8" w:rsidR="00016D5A" w:rsidRDefault="00016D5A" w:rsidP="00016D5A">
      <w:pPr>
        <w:rPr>
          <w:rFonts w:ascii="Arial" w:hAnsi="Arial" w:cs="Arial"/>
          <w:sz w:val="14"/>
          <w:szCs w:val="14"/>
        </w:rPr>
      </w:pPr>
      <w:r>
        <w:rPr>
          <w:rFonts w:ascii="Arial" w:hAnsi="Arial" w:cs="Arial"/>
          <w:sz w:val="14"/>
          <w:szCs w:val="14"/>
        </w:rPr>
        <w:t xml:space="preserve"> </w:t>
      </w:r>
    </w:p>
    <w:p w14:paraId="73CC9F32" w14:textId="68820A24" w:rsidR="006D08BD" w:rsidRDefault="006D08BD" w:rsidP="00016D5A">
      <w:pPr>
        <w:rPr>
          <w:rFonts w:ascii="Arial" w:hAnsi="Arial" w:cs="Arial"/>
          <w:sz w:val="14"/>
          <w:szCs w:val="14"/>
        </w:rPr>
      </w:pPr>
    </w:p>
    <w:p w14:paraId="5FCBF43F" w14:textId="77777777" w:rsidR="006D08BD" w:rsidRDefault="006D08BD" w:rsidP="00016D5A">
      <w:pPr>
        <w:rPr>
          <w:rFonts w:ascii="Arial" w:hAnsi="Arial" w:cs="Arial"/>
          <w:sz w:val="14"/>
          <w:szCs w:val="14"/>
        </w:rPr>
      </w:pPr>
    </w:p>
    <w:p w14:paraId="736C71B5" w14:textId="7A858224" w:rsidR="00016D5A" w:rsidRDefault="006D08BD" w:rsidP="00016D5A">
      <w:pPr>
        <w:rPr>
          <w:rFonts w:ascii="Arial" w:hAnsi="Arial" w:cs="Arial"/>
          <w:sz w:val="14"/>
          <w:szCs w:val="14"/>
        </w:rPr>
      </w:pPr>
      <w:r w:rsidRPr="00F71794">
        <w:rPr>
          <w:rFonts w:ascii="Calibri" w:eastAsia="Times New Roman" w:hAnsi="Calibri" w:cs="Calibri"/>
          <w:noProof/>
          <w:color w:val="000000"/>
        </w:rPr>
        <w:drawing>
          <wp:anchor distT="0" distB="0" distL="114300" distR="114300" simplePos="0" relativeHeight="251665408" behindDoc="0" locked="0" layoutInCell="1" allowOverlap="1" wp14:anchorId="2044EFC6" wp14:editId="2E6607AE">
            <wp:simplePos x="0" y="0"/>
            <wp:positionH relativeFrom="margin">
              <wp:posOffset>2114550</wp:posOffset>
            </wp:positionH>
            <wp:positionV relativeFrom="paragraph">
              <wp:posOffset>212090</wp:posOffset>
            </wp:positionV>
            <wp:extent cx="1536192" cy="914400"/>
            <wp:effectExtent l="0" t="0" r="6985" b="0"/>
            <wp:wrapNone/>
            <wp:docPr id="4" name="Picture 4"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6B2D2478" w14:textId="5D0DEE8D" w:rsidR="00016D5A" w:rsidRDefault="00016D5A" w:rsidP="006D08BD">
      <w:pPr>
        <w:jc w:val="center"/>
        <w:rPr>
          <w:rFonts w:ascii="Arial" w:hAnsi="Arial" w:cs="Arial"/>
          <w:sz w:val="14"/>
          <w:szCs w:val="14"/>
        </w:rPr>
      </w:pPr>
    </w:p>
    <w:p w14:paraId="65073307" w14:textId="603D8EE0" w:rsidR="00016D5A" w:rsidRDefault="00016D5A" w:rsidP="00016D5A">
      <w:pPr>
        <w:rPr>
          <w:rFonts w:ascii="Arial" w:hAnsi="Arial" w:cs="Arial"/>
          <w:sz w:val="14"/>
          <w:szCs w:val="14"/>
        </w:rPr>
      </w:pPr>
    </w:p>
    <w:p w14:paraId="264378AC" w14:textId="66A27647" w:rsidR="006D08BD" w:rsidRDefault="006D08BD" w:rsidP="006D08BD">
      <w:r>
        <w:t xml:space="preserve">  </w:t>
      </w:r>
    </w:p>
    <w:p w14:paraId="511D5F98" w14:textId="77777777" w:rsidR="006D08BD" w:rsidRDefault="006D08BD" w:rsidP="006D08BD">
      <w:pPr>
        <w:jc w:val="center"/>
      </w:pPr>
    </w:p>
    <w:p w14:paraId="05792479" w14:textId="4B95E920" w:rsidR="006D08BD" w:rsidRDefault="006D08BD" w:rsidP="006D08BD">
      <w:pPr>
        <w:jc w:val="center"/>
      </w:pPr>
      <w:r>
        <w:t xml:space="preserve">1000 Fir Street. </w:t>
      </w:r>
    </w:p>
    <w:p w14:paraId="1378DC19" w14:textId="77777777" w:rsidR="006D08BD" w:rsidRDefault="006D08BD" w:rsidP="006D08BD">
      <w:pPr>
        <w:jc w:val="center"/>
      </w:pPr>
      <w:r>
        <w:t>Cedar City, Utah 84720</w:t>
      </w:r>
    </w:p>
    <w:p w14:paraId="1EA07005" w14:textId="77777777" w:rsidR="006D08BD" w:rsidRDefault="006D08BD" w:rsidP="006D08BD">
      <w:pPr>
        <w:jc w:val="center"/>
      </w:pPr>
      <w:r>
        <w:t>435-592-3249</w:t>
      </w:r>
    </w:p>
    <w:p w14:paraId="0BF6277E" w14:textId="77777777" w:rsidR="006D08BD" w:rsidRDefault="00000000" w:rsidP="006D08BD">
      <w:pPr>
        <w:jc w:val="center"/>
      </w:pPr>
      <w:hyperlink r:id="rId10" w:history="1">
        <w:r w:rsidR="006D08BD" w:rsidRPr="00333EFD">
          <w:rPr>
            <w:rStyle w:val="Hyperlink"/>
          </w:rPr>
          <w:t>kerrygunter.ksafety@gmail.com</w:t>
        </w:r>
      </w:hyperlink>
    </w:p>
    <w:p w14:paraId="349F0077" w14:textId="7D55BEAC" w:rsidR="00016D5A" w:rsidRDefault="006D08BD" w:rsidP="006D08BD">
      <w:pPr>
        <w:jc w:val="center"/>
        <w:rPr>
          <w:rFonts w:ascii="Arial" w:hAnsi="Arial" w:cs="Arial"/>
          <w:sz w:val="14"/>
          <w:szCs w:val="14"/>
        </w:rPr>
      </w:pPr>
      <w:r>
        <w:t>www.ksafetyinc.com</w:t>
      </w:r>
    </w:p>
    <w:p w14:paraId="36DAF927" w14:textId="099517A6" w:rsidR="00016D5A" w:rsidRDefault="00016D5A" w:rsidP="00016D5A">
      <w:pPr>
        <w:rPr>
          <w:rFonts w:ascii="Arial" w:hAnsi="Arial" w:cs="Arial"/>
          <w:sz w:val="14"/>
          <w:szCs w:val="14"/>
        </w:rPr>
      </w:pPr>
    </w:p>
    <w:p w14:paraId="37B903E9" w14:textId="4FD7DBDC" w:rsidR="00016D5A" w:rsidRDefault="00016D5A" w:rsidP="00016D5A">
      <w:pPr>
        <w:rPr>
          <w:rFonts w:ascii="Arial" w:hAnsi="Arial" w:cs="Arial"/>
          <w:sz w:val="14"/>
          <w:szCs w:val="14"/>
        </w:rPr>
      </w:pPr>
    </w:p>
    <w:p w14:paraId="271A5513" w14:textId="383E7EB0" w:rsidR="00016D5A" w:rsidRDefault="00016D5A" w:rsidP="00016D5A">
      <w:pPr>
        <w:rPr>
          <w:rFonts w:ascii="Arial" w:hAnsi="Arial" w:cs="Arial"/>
          <w:sz w:val="14"/>
          <w:szCs w:val="14"/>
        </w:rPr>
      </w:pPr>
    </w:p>
    <w:p w14:paraId="508EF609" w14:textId="178197C8" w:rsidR="00016D5A" w:rsidRDefault="00016D5A" w:rsidP="00016D5A">
      <w:pPr>
        <w:rPr>
          <w:rFonts w:ascii="Arial" w:hAnsi="Arial" w:cs="Arial"/>
          <w:sz w:val="14"/>
          <w:szCs w:val="14"/>
        </w:rPr>
      </w:pPr>
    </w:p>
    <w:p w14:paraId="61A88555" w14:textId="190FF821" w:rsidR="00016D5A" w:rsidRDefault="00016D5A" w:rsidP="00016D5A">
      <w:pPr>
        <w:rPr>
          <w:rFonts w:ascii="Arial" w:hAnsi="Arial" w:cs="Arial"/>
          <w:sz w:val="14"/>
          <w:szCs w:val="14"/>
        </w:rPr>
      </w:pPr>
    </w:p>
    <w:p w14:paraId="14AED332" w14:textId="11E8EA67" w:rsidR="00016D5A" w:rsidRDefault="00016D5A" w:rsidP="00016D5A">
      <w:pPr>
        <w:rPr>
          <w:rFonts w:ascii="Arial" w:hAnsi="Arial" w:cs="Arial"/>
          <w:sz w:val="14"/>
          <w:szCs w:val="14"/>
        </w:rPr>
      </w:pPr>
    </w:p>
    <w:p w14:paraId="2F751E9A" w14:textId="3B23C1BA" w:rsidR="00016D5A" w:rsidRDefault="00016D5A" w:rsidP="00016D5A">
      <w:pPr>
        <w:rPr>
          <w:rFonts w:ascii="Arial" w:hAnsi="Arial" w:cs="Arial"/>
          <w:sz w:val="14"/>
          <w:szCs w:val="14"/>
        </w:rPr>
      </w:pPr>
    </w:p>
    <w:p w14:paraId="65CBD6DB" w14:textId="57FE8B0A" w:rsidR="00016D5A" w:rsidRDefault="00016D5A" w:rsidP="00016D5A">
      <w:pPr>
        <w:rPr>
          <w:rFonts w:ascii="Arial" w:hAnsi="Arial" w:cs="Arial"/>
          <w:sz w:val="14"/>
          <w:szCs w:val="14"/>
        </w:rPr>
      </w:pPr>
    </w:p>
    <w:p w14:paraId="533E14EF" w14:textId="462B4AB9" w:rsidR="00016D5A" w:rsidRDefault="00016D5A" w:rsidP="00016D5A">
      <w:pPr>
        <w:rPr>
          <w:rFonts w:ascii="Arial" w:hAnsi="Arial" w:cs="Arial"/>
          <w:sz w:val="14"/>
          <w:szCs w:val="14"/>
        </w:rPr>
      </w:pPr>
    </w:p>
    <w:p w14:paraId="05DE7487" w14:textId="77777777" w:rsidR="00464B8B" w:rsidRDefault="00464B8B" w:rsidP="00016D5A">
      <w:pPr>
        <w:rPr>
          <w:rFonts w:ascii="Arial" w:hAnsi="Arial" w:cs="Arial"/>
          <w:sz w:val="14"/>
          <w:szCs w:val="14"/>
        </w:rPr>
      </w:pPr>
    </w:p>
    <w:p w14:paraId="7811290D" w14:textId="6C8D2144" w:rsidR="00016D5A" w:rsidRDefault="00464B8B" w:rsidP="00016D5A">
      <w:pPr>
        <w:rPr>
          <w:rFonts w:ascii="Arial" w:hAnsi="Arial" w:cs="Arial"/>
          <w:sz w:val="14"/>
          <w:szCs w:val="14"/>
        </w:rPr>
      </w:pPr>
      <w:r w:rsidRPr="00F71794">
        <w:rPr>
          <w:rFonts w:ascii="Calibri" w:eastAsia="Times New Roman" w:hAnsi="Calibri" w:cs="Calibri"/>
          <w:noProof/>
          <w:color w:val="000000"/>
        </w:rPr>
        <w:drawing>
          <wp:anchor distT="0" distB="0" distL="114300" distR="114300" simplePos="0" relativeHeight="251667456" behindDoc="0" locked="0" layoutInCell="1" allowOverlap="1" wp14:anchorId="7D4214F3" wp14:editId="663AB8E9">
            <wp:simplePos x="0" y="0"/>
            <wp:positionH relativeFrom="margin">
              <wp:posOffset>2114550</wp:posOffset>
            </wp:positionH>
            <wp:positionV relativeFrom="paragraph">
              <wp:posOffset>-742950</wp:posOffset>
            </wp:positionV>
            <wp:extent cx="1536192" cy="914400"/>
            <wp:effectExtent l="0" t="0" r="6985" b="0"/>
            <wp:wrapNone/>
            <wp:docPr id="6" name="Picture 6"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37CA95B6" w14:textId="33A90850" w:rsidR="00DB5E18" w:rsidRPr="004B5EA6" w:rsidRDefault="00DB5E18" w:rsidP="00DB5E18">
      <w:pPr>
        <w:pStyle w:val="Default"/>
        <w:rPr>
          <w:rFonts w:asciiTheme="minorHAnsi" w:hAnsiTheme="minorHAnsi" w:cstheme="minorHAnsi"/>
        </w:rPr>
      </w:pPr>
      <w:r w:rsidRPr="004B5EA6">
        <w:rPr>
          <w:rFonts w:asciiTheme="minorHAnsi" w:hAnsiTheme="minorHAnsi" w:cstheme="minorHAnsi"/>
        </w:rPr>
        <w:t>ISEA Z308.1-2021</w:t>
      </w:r>
    </w:p>
    <w:p w14:paraId="758BB2E4" w14:textId="77777777" w:rsidR="00DB5E18" w:rsidRPr="004B5EA6" w:rsidRDefault="00DB5E18" w:rsidP="006F081D">
      <w:pPr>
        <w:pStyle w:val="Default"/>
        <w:jc w:val="center"/>
        <w:rPr>
          <w:rFonts w:asciiTheme="minorHAnsi" w:hAnsiTheme="minorHAnsi" w:cstheme="minorHAnsi"/>
        </w:rPr>
      </w:pPr>
    </w:p>
    <w:p w14:paraId="7AB4997F" w14:textId="77777777" w:rsidR="00464B8B" w:rsidRPr="004B5EA6" w:rsidRDefault="00464B8B" w:rsidP="006F081D">
      <w:pPr>
        <w:pStyle w:val="Default"/>
        <w:jc w:val="center"/>
        <w:rPr>
          <w:rFonts w:asciiTheme="minorHAnsi" w:hAnsiTheme="minorHAnsi" w:cstheme="minorHAnsi"/>
        </w:rPr>
      </w:pPr>
    </w:p>
    <w:p w14:paraId="0AED2183" w14:textId="77777777" w:rsidR="00464B8B" w:rsidRPr="004B5EA6" w:rsidRDefault="00464B8B" w:rsidP="006F081D">
      <w:pPr>
        <w:pStyle w:val="Default"/>
        <w:jc w:val="center"/>
        <w:rPr>
          <w:rFonts w:asciiTheme="minorHAnsi" w:hAnsiTheme="minorHAnsi" w:cstheme="minorHAnsi"/>
        </w:rPr>
      </w:pPr>
    </w:p>
    <w:p w14:paraId="48051CF9" w14:textId="297DE86F" w:rsidR="006F081D" w:rsidRPr="006F081D" w:rsidRDefault="006F081D" w:rsidP="006F081D">
      <w:pPr>
        <w:pStyle w:val="Default"/>
        <w:jc w:val="center"/>
        <w:rPr>
          <w:rFonts w:asciiTheme="minorHAnsi" w:hAnsiTheme="minorHAnsi" w:cstheme="minorHAnsi"/>
        </w:rPr>
      </w:pPr>
      <w:r w:rsidRPr="006F081D">
        <w:rPr>
          <w:rFonts w:asciiTheme="minorHAnsi" w:hAnsiTheme="minorHAnsi" w:cstheme="minorHAnsi"/>
        </w:rPr>
        <w:t xml:space="preserve">American </w:t>
      </w:r>
      <w:r w:rsidR="005E1B21" w:rsidRPr="004B5EA6">
        <w:rPr>
          <w:rFonts w:asciiTheme="minorHAnsi" w:hAnsiTheme="minorHAnsi" w:cstheme="minorHAnsi"/>
        </w:rPr>
        <w:tab/>
        <w:t xml:space="preserve"> An</w:t>
      </w:r>
      <w:r w:rsidRPr="004B5EA6">
        <w:rPr>
          <w:rFonts w:asciiTheme="minorHAnsi" w:hAnsiTheme="minorHAnsi" w:cstheme="minorHAnsi"/>
        </w:rPr>
        <w:t xml:space="preserve"> American National Standard implies a consensus of those substantially</w:t>
      </w:r>
    </w:p>
    <w:p w14:paraId="07356223" w14:textId="0DA0E7B7" w:rsidR="006F081D" w:rsidRPr="006F081D" w:rsidRDefault="006F081D" w:rsidP="006F081D">
      <w:pPr>
        <w:pStyle w:val="Default"/>
        <w:jc w:val="center"/>
        <w:rPr>
          <w:rFonts w:asciiTheme="minorHAnsi" w:hAnsiTheme="minorHAnsi" w:cstheme="minorHAnsi"/>
        </w:rPr>
      </w:pPr>
      <w:r w:rsidRPr="006F081D">
        <w:rPr>
          <w:rFonts w:asciiTheme="minorHAnsi" w:hAnsiTheme="minorHAnsi" w:cstheme="minorHAnsi"/>
        </w:rPr>
        <w:t xml:space="preserve">National </w:t>
      </w:r>
      <w:r w:rsidR="005E1B21">
        <w:rPr>
          <w:rFonts w:asciiTheme="minorHAnsi" w:hAnsiTheme="minorHAnsi" w:cstheme="minorHAnsi"/>
        </w:rPr>
        <w:t xml:space="preserve">        </w:t>
      </w:r>
      <w:r w:rsidRPr="004B5EA6">
        <w:rPr>
          <w:rFonts w:asciiTheme="minorHAnsi" w:hAnsiTheme="minorHAnsi" w:cstheme="minorHAnsi"/>
        </w:rPr>
        <w:t>concerned with its scope and provisions. An American National Standard</w:t>
      </w:r>
    </w:p>
    <w:p w14:paraId="0DDBE7C4" w14:textId="4514A1D0" w:rsidR="006F081D" w:rsidRPr="004B5EA6" w:rsidRDefault="006F081D" w:rsidP="006F081D">
      <w:pPr>
        <w:pStyle w:val="Default"/>
        <w:jc w:val="center"/>
        <w:rPr>
          <w:rFonts w:asciiTheme="minorHAnsi" w:hAnsiTheme="minorHAnsi" w:cstheme="minorHAnsi"/>
        </w:rPr>
      </w:pPr>
      <w:r w:rsidRPr="006F081D">
        <w:rPr>
          <w:rFonts w:asciiTheme="minorHAnsi" w:hAnsiTheme="minorHAnsi" w:cstheme="minorHAnsi"/>
        </w:rPr>
        <w:t xml:space="preserve">Standard </w:t>
      </w:r>
      <w:r w:rsidRPr="004B5EA6">
        <w:rPr>
          <w:rFonts w:asciiTheme="minorHAnsi" w:hAnsiTheme="minorHAnsi" w:cstheme="minorHAnsi"/>
        </w:rPr>
        <w:tab/>
        <w:t xml:space="preserve"> is intended as a guide to aid the manufacturer, the consumer, and general</w:t>
      </w:r>
    </w:p>
    <w:p w14:paraId="2E018FFF" w14:textId="77777777" w:rsidR="005E1B21" w:rsidRDefault="004B5EA6" w:rsidP="005E1B21">
      <w:pPr>
        <w:pStyle w:val="Default"/>
        <w:ind w:left="1440"/>
        <w:rPr>
          <w:rFonts w:asciiTheme="minorHAnsi" w:hAnsiTheme="minorHAnsi" w:cstheme="minorHAnsi"/>
        </w:rPr>
      </w:pPr>
      <w:r>
        <w:rPr>
          <w:rFonts w:asciiTheme="minorHAnsi" w:hAnsiTheme="minorHAnsi" w:cstheme="minorHAnsi"/>
        </w:rPr>
        <w:t xml:space="preserve">       </w:t>
      </w:r>
      <w:r w:rsidR="006F081D" w:rsidRPr="004B5EA6">
        <w:rPr>
          <w:rFonts w:asciiTheme="minorHAnsi" w:hAnsiTheme="minorHAnsi" w:cstheme="minorHAnsi"/>
        </w:rPr>
        <w:t>public. The existence of an American National Standard does not in any</w:t>
      </w:r>
    </w:p>
    <w:p w14:paraId="6FA02230" w14:textId="77777777" w:rsidR="005E1B21" w:rsidRDefault="005E1B21" w:rsidP="005E1B21">
      <w:pPr>
        <w:pStyle w:val="Default"/>
        <w:ind w:left="1440"/>
        <w:rPr>
          <w:rFonts w:asciiTheme="minorHAnsi" w:hAnsiTheme="minorHAnsi" w:cstheme="minorHAnsi"/>
        </w:rPr>
      </w:pPr>
      <w:r>
        <w:rPr>
          <w:rFonts w:asciiTheme="minorHAnsi" w:hAnsiTheme="minorHAnsi" w:cstheme="minorHAnsi"/>
        </w:rPr>
        <w:t xml:space="preserve">   </w:t>
      </w:r>
      <w:r w:rsidR="006F081D" w:rsidRPr="004B5EA6">
        <w:rPr>
          <w:rFonts w:asciiTheme="minorHAnsi" w:hAnsiTheme="minorHAnsi" w:cstheme="minorHAnsi"/>
        </w:rPr>
        <w:t xml:space="preserve"> </w:t>
      </w:r>
      <w:r>
        <w:rPr>
          <w:rFonts w:asciiTheme="minorHAnsi" w:hAnsiTheme="minorHAnsi" w:cstheme="minorHAnsi"/>
        </w:rPr>
        <w:t xml:space="preserve">   </w:t>
      </w:r>
      <w:r w:rsidR="006F081D" w:rsidRPr="004B5EA6">
        <w:rPr>
          <w:rFonts w:asciiTheme="minorHAnsi" w:hAnsiTheme="minorHAnsi" w:cstheme="minorHAnsi"/>
        </w:rPr>
        <w:t>respect</w:t>
      </w:r>
      <w:r>
        <w:rPr>
          <w:rFonts w:asciiTheme="minorHAnsi" w:hAnsiTheme="minorHAnsi" w:cstheme="minorHAnsi"/>
        </w:rPr>
        <w:t xml:space="preserve"> </w:t>
      </w:r>
      <w:r w:rsidR="006F081D" w:rsidRPr="004B5EA6">
        <w:rPr>
          <w:rFonts w:asciiTheme="minorHAnsi" w:hAnsiTheme="minorHAnsi" w:cstheme="minorHAnsi"/>
        </w:rPr>
        <w:t>preclude anyone, whether he has approved the standard or not,</w:t>
      </w:r>
    </w:p>
    <w:p w14:paraId="698126E1" w14:textId="1A8B8459" w:rsidR="006F081D" w:rsidRPr="004B5EA6" w:rsidRDefault="005E1B21" w:rsidP="005E1B21">
      <w:pPr>
        <w:pStyle w:val="Default"/>
        <w:ind w:left="1440"/>
        <w:rPr>
          <w:rFonts w:asciiTheme="minorHAnsi" w:hAnsiTheme="minorHAnsi" w:cstheme="minorHAnsi"/>
        </w:rPr>
      </w:pPr>
      <w:r>
        <w:rPr>
          <w:rFonts w:asciiTheme="minorHAnsi" w:hAnsiTheme="minorHAnsi" w:cstheme="minorHAnsi"/>
        </w:rPr>
        <w:t xml:space="preserve">       </w:t>
      </w:r>
      <w:r w:rsidR="006F081D" w:rsidRPr="004B5EA6">
        <w:rPr>
          <w:rFonts w:asciiTheme="minorHAnsi" w:hAnsiTheme="minorHAnsi" w:cstheme="minorHAnsi"/>
        </w:rPr>
        <w:t xml:space="preserve">from manufacturing, marketing, purchasing, or using products, processes, or </w:t>
      </w:r>
    </w:p>
    <w:p w14:paraId="74E9DCF2" w14:textId="77777777" w:rsidR="005E1B21" w:rsidRDefault="005E1B21" w:rsidP="005E1B21">
      <w:pPr>
        <w:pStyle w:val="Default"/>
        <w:ind w:left="1440"/>
        <w:rPr>
          <w:rFonts w:asciiTheme="minorHAnsi" w:hAnsiTheme="minorHAnsi" w:cstheme="minorHAnsi"/>
        </w:rPr>
      </w:pPr>
      <w:r>
        <w:rPr>
          <w:rFonts w:asciiTheme="minorHAnsi" w:hAnsiTheme="minorHAnsi" w:cstheme="minorHAnsi"/>
        </w:rPr>
        <w:t xml:space="preserve">       </w:t>
      </w:r>
      <w:r w:rsidR="006F081D" w:rsidRPr="004B5EA6">
        <w:rPr>
          <w:rFonts w:asciiTheme="minorHAnsi" w:hAnsiTheme="minorHAnsi" w:cstheme="minorHAnsi"/>
        </w:rPr>
        <w:t>procedures not conforming to the standard. American National Standards</w:t>
      </w:r>
    </w:p>
    <w:p w14:paraId="056A79B7" w14:textId="77777777" w:rsidR="005E1B21" w:rsidRDefault="006F081D" w:rsidP="005E1B21">
      <w:pPr>
        <w:pStyle w:val="Default"/>
        <w:ind w:left="1440"/>
        <w:rPr>
          <w:rFonts w:asciiTheme="minorHAnsi" w:hAnsiTheme="minorHAnsi" w:cstheme="minorHAnsi"/>
        </w:rPr>
      </w:pPr>
      <w:r w:rsidRPr="004B5EA6">
        <w:rPr>
          <w:rFonts w:asciiTheme="minorHAnsi" w:hAnsiTheme="minorHAnsi" w:cstheme="minorHAnsi"/>
        </w:rPr>
        <w:t xml:space="preserve"> </w:t>
      </w:r>
      <w:r w:rsidR="005E1B21">
        <w:rPr>
          <w:rFonts w:asciiTheme="minorHAnsi" w:hAnsiTheme="minorHAnsi" w:cstheme="minorHAnsi"/>
        </w:rPr>
        <w:t xml:space="preserve">      </w:t>
      </w:r>
      <w:r w:rsidRPr="004B5EA6">
        <w:rPr>
          <w:rFonts w:asciiTheme="minorHAnsi" w:hAnsiTheme="minorHAnsi" w:cstheme="minorHAnsi"/>
        </w:rPr>
        <w:t>are</w:t>
      </w:r>
      <w:r w:rsidR="005E1B21">
        <w:rPr>
          <w:rFonts w:asciiTheme="minorHAnsi" w:hAnsiTheme="minorHAnsi" w:cstheme="minorHAnsi"/>
        </w:rPr>
        <w:t xml:space="preserve"> </w:t>
      </w:r>
      <w:r w:rsidRPr="004B5EA6">
        <w:rPr>
          <w:rFonts w:asciiTheme="minorHAnsi" w:hAnsiTheme="minorHAnsi" w:cstheme="minorHAnsi"/>
        </w:rPr>
        <w:t>subject to periodic review and users are cautioned to obtain the latest</w:t>
      </w:r>
    </w:p>
    <w:p w14:paraId="1131B527" w14:textId="22DBA8F6" w:rsidR="006F081D" w:rsidRPr="004B5EA6" w:rsidRDefault="005E1B21" w:rsidP="005E1B21">
      <w:pPr>
        <w:pStyle w:val="Default"/>
        <w:ind w:left="1440"/>
        <w:rPr>
          <w:rFonts w:asciiTheme="minorHAnsi" w:hAnsiTheme="minorHAnsi" w:cstheme="minorHAnsi"/>
        </w:rPr>
      </w:pPr>
      <w:r>
        <w:rPr>
          <w:rFonts w:asciiTheme="minorHAnsi" w:hAnsiTheme="minorHAnsi" w:cstheme="minorHAnsi"/>
        </w:rPr>
        <w:t xml:space="preserve">     </w:t>
      </w:r>
      <w:r w:rsidR="006F081D" w:rsidRPr="004B5EA6">
        <w:rPr>
          <w:rFonts w:asciiTheme="minorHAnsi" w:hAnsiTheme="minorHAnsi" w:cstheme="minorHAnsi"/>
        </w:rPr>
        <w:t xml:space="preserve"> </w:t>
      </w:r>
      <w:r>
        <w:rPr>
          <w:rFonts w:asciiTheme="minorHAnsi" w:hAnsiTheme="minorHAnsi" w:cstheme="minorHAnsi"/>
        </w:rPr>
        <w:t xml:space="preserve"> </w:t>
      </w:r>
      <w:r w:rsidR="006F081D" w:rsidRPr="004B5EA6">
        <w:rPr>
          <w:rFonts w:asciiTheme="minorHAnsi" w:hAnsiTheme="minorHAnsi" w:cstheme="minorHAnsi"/>
        </w:rPr>
        <w:t>edition.</w:t>
      </w:r>
    </w:p>
    <w:p w14:paraId="482A421D" w14:textId="18373EE2" w:rsidR="006F081D" w:rsidRPr="004B5EA6" w:rsidRDefault="006F081D" w:rsidP="006F081D">
      <w:pPr>
        <w:pStyle w:val="Default"/>
        <w:ind w:left="1440" w:firstLine="720"/>
        <w:rPr>
          <w:rFonts w:asciiTheme="minorHAnsi" w:hAnsiTheme="minorHAnsi" w:cstheme="minorHAnsi"/>
        </w:rPr>
      </w:pPr>
    </w:p>
    <w:p w14:paraId="1A74309B" w14:textId="76796F3D" w:rsidR="006F081D" w:rsidRPr="004B5EA6" w:rsidRDefault="006F081D" w:rsidP="006F081D">
      <w:pPr>
        <w:pStyle w:val="Default"/>
        <w:ind w:left="1440" w:firstLine="720"/>
        <w:rPr>
          <w:rFonts w:asciiTheme="minorHAnsi" w:hAnsiTheme="minorHAnsi" w:cstheme="minorHAnsi"/>
        </w:rPr>
      </w:pPr>
    </w:p>
    <w:p w14:paraId="5E17F82E" w14:textId="77777777" w:rsidR="006F081D" w:rsidRPr="004B5EA6" w:rsidRDefault="006F081D" w:rsidP="006F081D">
      <w:pPr>
        <w:autoSpaceDE w:val="0"/>
        <w:autoSpaceDN w:val="0"/>
        <w:adjustRightInd w:val="0"/>
        <w:spacing w:after="0" w:line="240" w:lineRule="auto"/>
        <w:ind w:left="2160"/>
        <w:rPr>
          <w:rFonts w:cstheme="minorHAnsi"/>
          <w:color w:val="000000"/>
          <w:sz w:val="24"/>
          <w:szCs w:val="24"/>
        </w:rPr>
      </w:pPr>
      <w:r w:rsidRPr="006F081D">
        <w:rPr>
          <w:rFonts w:cstheme="minorHAnsi"/>
          <w:b/>
          <w:bCs/>
          <w:color w:val="000000"/>
          <w:sz w:val="24"/>
          <w:szCs w:val="24"/>
        </w:rPr>
        <w:t xml:space="preserve">CAUTION NOTICE: </w:t>
      </w:r>
      <w:r w:rsidRPr="006F081D">
        <w:rPr>
          <w:rFonts w:cstheme="minorHAnsi"/>
          <w:color w:val="000000"/>
          <w:sz w:val="24"/>
          <w:szCs w:val="24"/>
        </w:rPr>
        <w:t xml:space="preserve">This American National Standard may be revised or withdrawn at any time. The procedures of the American National Standards Institute require that action be taken to reaffirm, revise, or withdraw this standard no later than five years from the date of publication. Purchasers of American National Standards may receive current information on all standards by calling or writing the American National Standards Institute. </w:t>
      </w:r>
    </w:p>
    <w:p w14:paraId="2BAD7B8F" w14:textId="77777777" w:rsidR="006F081D" w:rsidRPr="006F081D" w:rsidRDefault="006F081D" w:rsidP="006F081D">
      <w:pPr>
        <w:pStyle w:val="Default"/>
        <w:ind w:left="1440" w:firstLine="720"/>
        <w:rPr>
          <w:rFonts w:ascii="Arial" w:hAnsi="Arial" w:cs="Arial"/>
          <w:sz w:val="20"/>
          <w:szCs w:val="20"/>
        </w:rPr>
      </w:pPr>
    </w:p>
    <w:p w14:paraId="2D4BA7D0" w14:textId="5898F0D9" w:rsidR="00016D5A" w:rsidRDefault="006F081D" w:rsidP="006F081D">
      <w:pPr>
        <w:jc w:val="both"/>
      </w:pPr>
      <w:r>
        <w:tab/>
      </w:r>
      <w:r>
        <w:tab/>
      </w:r>
    </w:p>
    <w:p w14:paraId="7482EE4E" w14:textId="1694C055" w:rsid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Published by </w:t>
      </w:r>
    </w:p>
    <w:p w14:paraId="63A33692"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p>
    <w:p w14:paraId="5DFD0B0A"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b/>
          <w:bCs/>
          <w:color w:val="000000"/>
          <w:sz w:val="20"/>
          <w:szCs w:val="20"/>
        </w:rPr>
        <w:t xml:space="preserve">International Safety Equipment Association </w:t>
      </w:r>
    </w:p>
    <w:p w14:paraId="4F9D7458" w14:textId="07717A00" w:rsidR="006F081D" w:rsidRDefault="006F081D" w:rsidP="006F081D">
      <w:pPr>
        <w:autoSpaceDE w:val="0"/>
        <w:autoSpaceDN w:val="0"/>
        <w:adjustRightInd w:val="0"/>
        <w:spacing w:after="0" w:line="240" w:lineRule="auto"/>
        <w:rPr>
          <w:rFonts w:ascii="Arial" w:hAnsi="Arial" w:cs="Arial"/>
          <w:b/>
          <w:bCs/>
          <w:color w:val="000000"/>
          <w:sz w:val="20"/>
          <w:szCs w:val="20"/>
        </w:rPr>
      </w:pPr>
      <w:r w:rsidRPr="006F081D">
        <w:rPr>
          <w:rFonts w:ascii="Arial" w:hAnsi="Arial" w:cs="Arial"/>
          <w:b/>
          <w:bCs/>
          <w:color w:val="000000"/>
          <w:sz w:val="20"/>
          <w:szCs w:val="20"/>
        </w:rPr>
        <w:t xml:space="preserve">1101 Wilson Boulevard, Suite 1425, Arlington, Virginia 22209 </w:t>
      </w:r>
    </w:p>
    <w:p w14:paraId="27620840"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p>
    <w:p w14:paraId="66853B85"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Copyright by International Safety Equipment Association </w:t>
      </w:r>
    </w:p>
    <w:p w14:paraId="20493835"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All rights reserved. </w:t>
      </w:r>
    </w:p>
    <w:p w14:paraId="0809399F" w14:textId="77777777" w:rsidR="006F081D" w:rsidRDefault="006F081D" w:rsidP="006F081D">
      <w:pPr>
        <w:autoSpaceDE w:val="0"/>
        <w:autoSpaceDN w:val="0"/>
        <w:adjustRightInd w:val="0"/>
        <w:spacing w:after="0" w:line="240" w:lineRule="auto"/>
        <w:rPr>
          <w:rFonts w:ascii="Arial" w:hAnsi="Arial" w:cs="Arial"/>
          <w:color w:val="000000"/>
          <w:sz w:val="20"/>
          <w:szCs w:val="20"/>
        </w:rPr>
      </w:pPr>
    </w:p>
    <w:p w14:paraId="33FE0965" w14:textId="76E34634"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No part of this publication may be reproduced </w:t>
      </w:r>
    </w:p>
    <w:p w14:paraId="33BB2DC0"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in any form, in an electronic retrieval system or </w:t>
      </w:r>
    </w:p>
    <w:p w14:paraId="2ED6F239"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otherwise, without the prior written permission </w:t>
      </w:r>
    </w:p>
    <w:p w14:paraId="07173586" w14:textId="77777777"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of the publisher. </w:t>
      </w:r>
    </w:p>
    <w:p w14:paraId="0913BDB2" w14:textId="77777777" w:rsidR="006F081D" w:rsidRDefault="006F081D" w:rsidP="006F081D">
      <w:pPr>
        <w:autoSpaceDE w:val="0"/>
        <w:autoSpaceDN w:val="0"/>
        <w:adjustRightInd w:val="0"/>
        <w:spacing w:after="0" w:line="240" w:lineRule="auto"/>
        <w:rPr>
          <w:rFonts w:ascii="Arial" w:hAnsi="Arial" w:cs="Arial"/>
          <w:color w:val="000000"/>
          <w:sz w:val="20"/>
          <w:szCs w:val="20"/>
        </w:rPr>
      </w:pPr>
    </w:p>
    <w:p w14:paraId="206D0DBA" w14:textId="64F43EA2" w:rsidR="006F081D" w:rsidRPr="006F081D" w:rsidRDefault="006F081D" w:rsidP="006F081D">
      <w:pPr>
        <w:autoSpaceDE w:val="0"/>
        <w:autoSpaceDN w:val="0"/>
        <w:adjustRightInd w:val="0"/>
        <w:spacing w:after="0" w:line="240" w:lineRule="auto"/>
        <w:rPr>
          <w:rFonts w:ascii="Arial" w:hAnsi="Arial" w:cs="Arial"/>
          <w:color w:val="000000"/>
          <w:sz w:val="20"/>
          <w:szCs w:val="20"/>
        </w:rPr>
      </w:pPr>
      <w:r w:rsidRPr="006F081D">
        <w:rPr>
          <w:rFonts w:ascii="Arial" w:hAnsi="Arial" w:cs="Arial"/>
          <w:color w:val="000000"/>
          <w:sz w:val="20"/>
          <w:szCs w:val="20"/>
        </w:rPr>
        <w:t xml:space="preserve">Printed in the United States of America </w:t>
      </w:r>
    </w:p>
    <w:p w14:paraId="12B46D51" w14:textId="77777777" w:rsidR="006F081D" w:rsidRPr="006F081D" w:rsidRDefault="006F081D" w:rsidP="006F081D">
      <w:pPr>
        <w:autoSpaceDE w:val="0"/>
        <w:autoSpaceDN w:val="0"/>
        <w:adjustRightInd w:val="0"/>
        <w:spacing w:after="0" w:line="240" w:lineRule="auto"/>
        <w:rPr>
          <w:rFonts w:ascii="Arial" w:hAnsi="Arial" w:cs="Arial"/>
          <w:sz w:val="24"/>
          <w:szCs w:val="24"/>
        </w:rPr>
      </w:pPr>
    </w:p>
    <w:p w14:paraId="7E5CA37F" w14:textId="210613C6" w:rsidR="006F081D" w:rsidRDefault="006F081D" w:rsidP="006F081D">
      <w:pPr>
        <w:jc w:val="both"/>
        <w:rPr>
          <w:rFonts w:ascii="Arial" w:hAnsi="Arial" w:cs="Arial"/>
          <w:sz w:val="14"/>
          <w:szCs w:val="14"/>
        </w:rPr>
      </w:pPr>
      <w:r>
        <w:rPr>
          <w:rFonts w:ascii="Arial" w:hAnsi="Arial" w:cs="Arial"/>
          <w:sz w:val="14"/>
          <w:szCs w:val="14"/>
        </w:rPr>
        <w:t xml:space="preserve"> </w:t>
      </w:r>
    </w:p>
    <w:p w14:paraId="013158EB" w14:textId="5D2CD582" w:rsidR="00595907" w:rsidRDefault="00595907" w:rsidP="006F081D">
      <w:pPr>
        <w:jc w:val="both"/>
        <w:rPr>
          <w:rFonts w:ascii="Arial" w:hAnsi="Arial" w:cs="Arial"/>
          <w:sz w:val="14"/>
          <w:szCs w:val="14"/>
        </w:rPr>
      </w:pPr>
    </w:p>
    <w:p w14:paraId="1C07C787" w14:textId="717E492D" w:rsidR="00595907" w:rsidRDefault="00595907" w:rsidP="006F081D">
      <w:pPr>
        <w:jc w:val="both"/>
        <w:rPr>
          <w:rFonts w:ascii="Arial" w:hAnsi="Arial" w:cs="Arial"/>
          <w:sz w:val="14"/>
          <w:szCs w:val="14"/>
        </w:rPr>
      </w:pPr>
    </w:p>
    <w:p w14:paraId="14CA39F6" w14:textId="2D1E5A86" w:rsidR="00595907" w:rsidRDefault="00595907" w:rsidP="006F081D">
      <w:pPr>
        <w:jc w:val="both"/>
        <w:rPr>
          <w:rFonts w:ascii="Arial" w:hAnsi="Arial" w:cs="Arial"/>
          <w:sz w:val="14"/>
          <w:szCs w:val="14"/>
        </w:rPr>
      </w:pPr>
    </w:p>
    <w:p w14:paraId="7B1B785E" w14:textId="67E5A6A2" w:rsidR="00595907" w:rsidRDefault="00595907" w:rsidP="006F081D">
      <w:pPr>
        <w:jc w:val="both"/>
        <w:rPr>
          <w:rFonts w:ascii="Arial" w:hAnsi="Arial" w:cs="Arial"/>
          <w:sz w:val="14"/>
          <w:szCs w:val="14"/>
        </w:rPr>
      </w:pPr>
    </w:p>
    <w:p w14:paraId="703671AF" w14:textId="73B448CC" w:rsidR="00595907" w:rsidRDefault="00595907" w:rsidP="006F081D">
      <w:pPr>
        <w:jc w:val="both"/>
        <w:rPr>
          <w:rFonts w:ascii="Arial" w:hAnsi="Arial" w:cs="Arial"/>
          <w:sz w:val="14"/>
          <w:szCs w:val="14"/>
        </w:rPr>
      </w:pPr>
    </w:p>
    <w:p w14:paraId="6659AE9F" w14:textId="4228FFF0" w:rsidR="00595907" w:rsidRDefault="00464B8B" w:rsidP="00464B8B">
      <w:pPr>
        <w:jc w:val="center"/>
        <w:rPr>
          <w:rFonts w:ascii="Arial" w:hAnsi="Arial" w:cs="Arial"/>
          <w:sz w:val="14"/>
          <w:szCs w:val="14"/>
        </w:rPr>
      </w:pPr>
      <w:r w:rsidRPr="00F71794">
        <w:rPr>
          <w:rFonts w:ascii="Calibri" w:eastAsia="Times New Roman" w:hAnsi="Calibri" w:cs="Calibri"/>
          <w:noProof/>
          <w:color w:val="000000"/>
        </w:rPr>
        <w:drawing>
          <wp:anchor distT="0" distB="0" distL="114300" distR="114300" simplePos="0" relativeHeight="251669504" behindDoc="0" locked="0" layoutInCell="1" allowOverlap="1" wp14:anchorId="39EF6A10" wp14:editId="320DE01B">
            <wp:simplePos x="0" y="0"/>
            <wp:positionH relativeFrom="margin">
              <wp:posOffset>2165350</wp:posOffset>
            </wp:positionH>
            <wp:positionV relativeFrom="paragraph">
              <wp:posOffset>-438150</wp:posOffset>
            </wp:positionV>
            <wp:extent cx="1536192" cy="914400"/>
            <wp:effectExtent l="0" t="0" r="6985" b="0"/>
            <wp:wrapNone/>
            <wp:docPr id="7" name="Picture 7"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4F9F3E9D" w14:textId="2B31E96C" w:rsidR="00595907" w:rsidRDefault="00595907" w:rsidP="006F081D">
      <w:pPr>
        <w:jc w:val="both"/>
        <w:rPr>
          <w:rFonts w:ascii="Arial" w:hAnsi="Arial" w:cs="Arial"/>
          <w:sz w:val="14"/>
          <w:szCs w:val="14"/>
        </w:rPr>
      </w:pPr>
    </w:p>
    <w:p w14:paraId="34D4ACA7" w14:textId="5DF04308" w:rsidR="00595907" w:rsidRDefault="00595907" w:rsidP="006F081D">
      <w:pPr>
        <w:jc w:val="both"/>
        <w:rPr>
          <w:rFonts w:ascii="Arial" w:hAnsi="Arial" w:cs="Arial"/>
          <w:sz w:val="14"/>
          <w:szCs w:val="14"/>
        </w:rPr>
      </w:pPr>
    </w:p>
    <w:p w14:paraId="70931E83" w14:textId="74E659A7" w:rsidR="00595907" w:rsidRPr="005E1B21" w:rsidRDefault="00DB5E18" w:rsidP="006F081D">
      <w:pPr>
        <w:jc w:val="both"/>
        <w:rPr>
          <w:rFonts w:cstheme="minorHAnsi"/>
          <w:sz w:val="24"/>
          <w:szCs w:val="24"/>
        </w:rPr>
      </w:pPr>
      <w:r w:rsidRPr="005E1B21">
        <w:rPr>
          <w:rFonts w:cstheme="minorHAnsi"/>
          <w:sz w:val="24"/>
          <w:szCs w:val="24"/>
        </w:rPr>
        <w:t>ISEA Z308.1-2021</w:t>
      </w:r>
    </w:p>
    <w:p w14:paraId="2AF4903C" w14:textId="6861E487" w:rsidR="00595907" w:rsidRPr="005E1B21" w:rsidRDefault="00595907" w:rsidP="00595907">
      <w:pPr>
        <w:autoSpaceDE w:val="0"/>
        <w:autoSpaceDN w:val="0"/>
        <w:adjustRightInd w:val="0"/>
        <w:spacing w:after="0" w:line="240" w:lineRule="auto"/>
        <w:rPr>
          <w:rFonts w:cstheme="minorHAnsi"/>
          <w:b/>
          <w:bCs/>
          <w:color w:val="000000"/>
          <w:sz w:val="24"/>
          <w:szCs w:val="24"/>
        </w:rPr>
      </w:pPr>
      <w:r w:rsidRPr="00595907">
        <w:rPr>
          <w:rFonts w:cstheme="minorHAnsi"/>
          <w:b/>
          <w:bCs/>
          <w:color w:val="000000"/>
          <w:sz w:val="24"/>
          <w:szCs w:val="24"/>
        </w:rPr>
        <w:t xml:space="preserve">Foreword </w:t>
      </w:r>
    </w:p>
    <w:p w14:paraId="0E88EF2E" w14:textId="77777777" w:rsidR="00595907" w:rsidRPr="00595907" w:rsidRDefault="00595907" w:rsidP="00595907">
      <w:pPr>
        <w:autoSpaceDE w:val="0"/>
        <w:autoSpaceDN w:val="0"/>
        <w:adjustRightInd w:val="0"/>
        <w:spacing w:after="0" w:line="240" w:lineRule="auto"/>
        <w:rPr>
          <w:rFonts w:cstheme="minorHAnsi"/>
          <w:color w:val="000000"/>
          <w:sz w:val="24"/>
          <w:szCs w:val="24"/>
        </w:rPr>
      </w:pPr>
    </w:p>
    <w:p w14:paraId="2C6CB858" w14:textId="364C6CE9" w:rsidR="00595907" w:rsidRPr="005E1B21" w:rsidRDefault="00595907" w:rsidP="00595907">
      <w:pPr>
        <w:jc w:val="both"/>
        <w:rPr>
          <w:rFonts w:cstheme="minorHAnsi"/>
          <w:color w:val="000000"/>
          <w:sz w:val="20"/>
          <w:szCs w:val="20"/>
        </w:rPr>
      </w:pPr>
      <w:r w:rsidRPr="005E1B21">
        <w:rPr>
          <w:rFonts w:cstheme="minorHAnsi"/>
          <w:color w:val="000000"/>
          <w:sz w:val="20"/>
          <w:szCs w:val="20"/>
        </w:rPr>
        <w:t>(This Foreword is not part of American National Standard ANSI/ISEA Z308.1-2021).</w:t>
      </w:r>
    </w:p>
    <w:p w14:paraId="7DD40833" w14:textId="592BF35E" w:rsidR="00595907" w:rsidRPr="005E1B21" w:rsidRDefault="00595907" w:rsidP="00595907">
      <w:pPr>
        <w:jc w:val="both"/>
        <w:rPr>
          <w:rFonts w:cstheme="minorHAnsi"/>
          <w:sz w:val="20"/>
          <w:szCs w:val="20"/>
        </w:rPr>
      </w:pPr>
      <w:r w:rsidRPr="005E1B21">
        <w:rPr>
          <w:rFonts w:cstheme="minorHAnsi"/>
          <w:sz w:val="20"/>
          <w:szCs w:val="20"/>
        </w:rPr>
        <w:t>ANSI/ISEA Z308.1-2021 is the sixth revision of a voluntary industry consensus standard that was first published in 1978 and builds upon the initial objective to standardize first aid kits to ensure that items needed to treat the most common types of injuries and sudden illnesses encountered in the workplace are readily accessible and available.</w:t>
      </w:r>
    </w:p>
    <w:p w14:paraId="696CFACF" w14:textId="7DC3BF86" w:rsidR="00595907" w:rsidRPr="005E1B21" w:rsidRDefault="00595907" w:rsidP="00595907">
      <w:pPr>
        <w:jc w:val="both"/>
        <w:rPr>
          <w:rFonts w:cstheme="minorHAnsi"/>
          <w:sz w:val="20"/>
          <w:szCs w:val="20"/>
        </w:rPr>
      </w:pPr>
      <w:r w:rsidRPr="005E1B21">
        <w:rPr>
          <w:rFonts w:cstheme="minorHAnsi"/>
          <w:sz w:val="20"/>
          <w:szCs w:val="20"/>
        </w:rPr>
        <w:t xml:space="preserve">This edition retains the kit classification (Class A or Class B) established in 2015 and includes several notable updates: A foil blanket has been added as a mandatory item for both kit classes. This was considered based on an assessment of similar international standards and in recognition of the multiple purposes that the item can serve during treatment of a workplace injury or illness. More specificity has been included for tourniquets to distinguish them from those types of bands used to draw blood, which are not as effective in preventing blood loss, as is intended. Similarly, the appendix includes greater guidance on a </w:t>
      </w:r>
      <w:proofErr w:type="gramStart"/>
      <w:r w:rsidRPr="005E1B21">
        <w:rPr>
          <w:rFonts w:cstheme="minorHAnsi"/>
          <w:sz w:val="20"/>
          <w:szCs w:val="20"/>
        </w:rPr>
        <w:t>separately-packaged</w:t>
      </w:r>
      <w:proofErr w:type="gramEnd"/>
      <w:r w:rsidRPr="005E1B21">
        <w:rPr>
          <w:rFonts w:cstheme="minorHAnsi"/>
          <w:sz w:val="20"/>
          <w:szCs w:val="20"/>
        </w:rPr>
        <w:t xml:space="preserve"> bleeding control kit. In addition, the standard includes more robust discussion to assist the employer in assessing risks, identifying potential </w:t>
      </w:r>
      <w:proofErr w:type="gramStart"/>
      <w:r w:rsidRPr="005E1B21">
        <w:rPr>
          <w:rFonts w:cstheme="minorHAnsi"/>
          <w:sz w:val="20"/>
          <w:szCs w:val="20"/>
        </w:rPr>
        <w:t>hazards</w:t>
      </w:r>
      <w:proofErr w:type="gramEnd"/>
      <w:r w:rsidRPr="005E1B21">
        <w:rPr>
          <w:rFonts w:cstheme="minorHAnsi"/>
          <w:sz w:val="20"/>
          <w:szCs w:val="20"/>
        </w:rPr>
        <w:t xml:space="preserve"> and selecting additional first aid supplies relevant to a particular application or work environment.</w:t>
      </w:r>
    </w:p>
    <w:p w14:paraId="3F6E3078" w14:textId="0B036ED6" w:rsidR="00595907" w:rsidRPr="005E1B21" w:rsidRDefault="00595907" w:rsidP="00595907">
      <w:pPr>
        <w:jc w:val="both"/>
        <w:rPr>
          <w:rFonts w:cstheme="minorHAnsi"/>
          <w:sz w:val="20"/>
          <w:szCs w:val="20"/>
        </w:rPr>
      </w:pPr>
      <w:r w:rsidRPr="005E1B21">
        <w:rPr>
          <w:rFonts w:cstheme="minorHAnsi"/>
          <w:sz w:val="20"/>
          <w:szCs w:val="20"/>
        </w:rPr>
        <w:t>This revision was prepared by a task group of industry stakeholders who are recognized leaders in the research and development of first aid treatment items and training. The following companies were members of the group at the time of the approval of the standard:</w:t>
      </w:r>
    </w:p>
    <w:p w14:paraId="39A62970" w14:textId="597DD1FD" w:rsidR="00595907" w:rsidRPr="00595907" w:rsidRDefault="00595907" w:rsidP="00595907">
      <w:pPr>
        <w:pStyle w:val="Default"/>
        <w:jc w:val="both"/>
        <w:rPr>
          <w:rFonts w:asciiTheme="minorHAnsi" w:hAnsiTheme="minorHAnsi" w:cstheme="minorHAnsi"/>
          <w:color w:val="323232"/>
          <w:sz w:val="20"/>
          <w:szCs w:val="20"/>
        </w:rPr>
      </w:pPr>
      <w:r w:rsidRPr="00595907">
        <w:rPr>
          <w:rFonts w:asciiTheme="minorHAnsi" w:hAnsiTheme="minorHAnsi" w:cstheme="minorHAnsi"/>
          <w:color w:val="323232"/>
          <w:sz w:val="20"/>
          <w:szCs w:val="20"/>
        </w:rPr>
        <w:t xml:space="preserve">Acme United </w:t>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t xml:space="preserve">Honeywell Safety and Productivity Solutions </w:t>
      </w:r>
    </w:p>
    <w:p w14:paraId="36907F8C" w14:textId="55156C81" w:rsidR="00595907" w:rsidRPr="00595907" w:rsidRDefault="00595907" w:rsidP="00595907">
      <w:pPr>
        <w:pStyle w:val="Default"/>
        <w:jc w:val="both"/>
        <w:rPr>
          <w:rFonts w:asciiTheme="minorHAnsi" w:hAnsiTheme="minorHAnsi" w:cstheme="minorHAnsi"/>
          <w:color w:val="323232"/>
          <w:sz w:val="20"/>
          <w:szCs w:val="20"/>
        </w:rPr>
      </w:pPr>
      <w:r w:rsidRPr="00595907">
        <w:rPr>
          <w:rFonts w:asciiTheme="minorHAnsi" w:hAnsiTheme="minorHAnsi" w:cstheme="minorHAnsi"/>
          <w:color w:val="323232"/>
          <w:sz w:val="20"/>
          <w:szCs w:val="20"/>
        </w:rPr>
        <w:t xml:space="preserve">Aero Healthcare </w:t>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r>
      <w:proofErr w:type="spellStart"/>
      <w:r w:rsidRPr="005E1B21">
        <w:rPr>
          <w:rFonts w:asciiTheme="minorHAnsi" w:hAnsiTheme="minorHAnsi" w:cstheme="minorHAnsi"/>
          <w:color w:val="323232"/>
          <w:sz w:val="20"/>
          <w:szCs w:val="20"/>
        </w:rPr>
        <w:t>Medique</w:t>
      </w:r>
      <w:proofErr w:type="spellEnd"/>
      <w:r w:rsidRPr="005E1B21">
        <w:rPr>
          <w:rFonts w:asciiTheme="minorHAnsi" w:hAnsiTheme="minorHAnsi" w:cstheme="minorHAnsi"/>
          <w:color w:val="323232"/>
          <w:sz w:val="20"/>
          <w:szCs w:val="20"/>
        </w:rPr>
        <w:t xml:space="preserve"> </w:t>
      </w:r>
    </w:p>
    <w:p w14:paraId="6079F586" w14:textId="3F169558" w:rsidR="00595907" w:rsidRPr="00595907" w:rsidRDefault="00595907" w:rsidP="00595907">
      <w:pPr>
        <w:pStyle w:val="Default"/>
        <w:jc w:val="both"/>
        <w:rPr>
          <w:rFonts w:asciiTheme="minorHAnsi" w:hAnsiTheme="minorHAnsi" w:cstheme="minorHAnsi"/>
          <w:sz w:val="20"/>
          <w:szCs w:val="20"/>
        </w:rPr>
      </w:pPr>
      <w:r w:rsidRPr="00595907">
        <w:rPr>
          <w:rFonts w:asciiTheme="minorHAnsi" w:hAnsiTheme="minorHAnsi" w:cstheme="minorHAnsi"/>
          <w:color w:val="323232"/>
          <w:sz w:val="20"/>
          <w:szCs w:val="20"/>
        </w:rPr>
        <w:t xml:space="preserve">American Red Cross </w:t>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t xml:space="preserve">National Safety Council </w:t>
      </w:r>
    </w:p>
    <w:p w14:paraId="41CD0373" w14:textId="742C277F" w:rsidR="00595907" w:rsidRPr="00595907" w:rsidRDefault="00595907" w:rsidP="00595907">
      <w:pPr>
        <w:pStyle w:val="Default"/>
        <w:jc w:val="both"/>
        <w:rPr>
          <w:rFonts w:asciiTheme="minorHAnsi" w:hAnsiTheme="minorHAnsi" w:cstheme="minorHAnsi"/>
          <w:sz w:val="20"/>
          <w:szCs w:val="20"/>
        </w:rPr>
      </w:pPr>
      <w:r w:rsidRPr="00595907">
        <w:rPr>
          <w:rFonts w:asciiTheme="minorHAnsi" w:hAnsiTheme="minorHAnsi" w:cstheme="minorHAnsi"/>
          <w:color w:val="323232"/>
          <w:sz w:val="20"/>
          <w:szCs w:val="20"/>
        </w:rPr>
        <w:t xml:space="preserve">Certified Safety Manufacturing </w:t>
      </w:r>
      <w:r w:rsidRPr="005E1B21">
        <w:rPr>
          <w:rFonts w:asciiTheme="minorHAnsi" w:hAnsiTheme="minorHAnsi" w:cstheme="minorHAnsi"/>
          <w:color w:val="323232"/>
          <w:sz w:val="20"/>
          <w:szCs w:val="20"/>
        </w:rPr>
        <w:tab/>
      </w:r>
      <w:r w:rsidRPr="005E1B21">
        <w:rPr>
          <w:rFonts w:asciiTheme="minorHAnsi" w:hAnsiTheme="minorHAnsi" w:cstheme="minorHAnsi"/>
          <w:color w:val="323232"/>
          <w:sz w:val="20"/>
          <w:szCs w:val="20"/>
        </w:rPr>
        <w:tab/>
        <w:t>Safeguard Medical/Water-</w:t>
      </w:r>
      <w:proofErr w:type="spellStart"/>
      <w:r w:rsidRPr="005E1B21">
        <w:rPr>
          <w:rFonts w:asciiTheme="minorHAnsi" w:hAnsiTheme="minorHAnsi" w:cstheme="minorHAnsi"/>
          <w:color w:val="323232"/>
          <w:sz w:val="20"/>
          <w:szCs w:val="20"/>
        </w:rPr>
        <w:t>Jel</w:t>
      </w:r>
      <w:proofErr w:type="spellEnd"/>
      <w:r w:rsidRPr="005E1B21">
        <w:rPr>
          <w:rFonts w:asciiTheme="minorHAnsi" w:hAnsiTheme="minorHAnsi" w:cstheme="minorHAnsi"/>
          <w:color w:val="323232"/>
          <w:sz w:val="20"/>
          <w:szCs w:val="20"/>
        </w:rPr>
        <w:t xml:space="preserve"> </w:t>
      </w:r>
    </w:p>
    <w:p w14:paraId="1DBFC32A" w14:textId="75C04463" w:rsidR="00595907" w:rsidRPr="005E1B21" w:rsidRDefault="00595907" w:rsidP="00595907">
      <w:pPr>
        <w:jc w:val="both"/>
        <w:rPr>
          <w:rFonts w:cstheme="minorHAnsi"/>
          <w:color w:val="323232"/>
          <w:sz w:val="20"/>
          <w:szCs w:val="20"/>
        </w:rPr>
      </w:pPr>
      <w:r w:rsidRPr="00595907">
        <w:rPr>
          <w:rFonts w:cstheme="minorHAnsi"/>
          <w:color w:val="323232"/>
          <w:sz w:val="20"/>
          <w:szCs w:val="20"/>
        </w:rPr>
        <w:t xml:space="preserve">Cintas Corporation </w:t>
      </w:r>
    </w:p>
    <w:p w14:paraId="6C0C7F86" w14:textId="4E0EA108" w:rsidR="000C0535" w:rsidRPr="005E1B21" w:rsidRDefault="000C0535" w:rsidP="00595907">
      <w:pPr>
        <w:jc w:val="both"/>
        <w:rPr>
          <w:rFonts w:cstheme="minorHAnsi"/>
          <w:sz w:val="20"/>
          <w:szCs w:val="20"/>
        </w:rPr>
      </w:pPr>
      <w:r w:rsidRPr="005E1B21">
        <w:rPr>
          <w:rFonts w:cstheme="minorHAnsi"/>
          <w:sz w:val="20"/>
          <w:szCs w:val="20"/>
        </w:rPr>
        <w:t xml:space="preserve">Suggestions for improvement of this standard are welcome. They should be submitted to </w:t>
      </w:r>
      <w:hyperlink r:id="rId11" w:history="1">
        <w:r w:rsidRPr="005E1B21">
          <w:rPr>
            <w:rStyle w:val="Hyperlink"/>
            <w:rFonts w:cstheme="minorHAnsi"/>
            <w:sz w:val="20"/>
            <w:szCs w:val="20"/>
          </w:rPr>
          <w:t>standards@safetyequipment.org</w:t>
        </w:r>
      </w:hyperlink>
      <w:r w:rsidRPr="005E1B21">
        <w:rPr>
          <w:rFonts w:cstheme="minorHAnsi"/>
          <w:sz w:val="20"/>
          <w:szCs w:val="20"/>
        </w:rPr>
        <w:t>.</w:t>
      </w:r>
    </w:p>
    <w:p w14:paraId="04E17AE3" w14:textId="3A07D34C" w:rsidR="000C0535" w:rsidRPr="005E1B21" w:rsidRDefault="000C0535" w:rsidP="00595907">
      <w:pPr>
        <w:jc w:val="both"/>
        <w:rPr>
          <w:rFonts w:cstheme="minorHAnsi"/>
          <w:sz w:val="20"/>
          <w:szCs w:val="20"/>
        </w:rPr>
      </w:pPr>
      <w:r w:rsidRPr="005E1B21">
        <w:rPr>
          <w:rFonts w:cstheme="minorHAnsi"/>
          <w:sz w:val="20"/>
          <w:szCs w:val="20"/>
        </w:rPr>
        <w:t>This standard was processed and approved using consensus procedures prescribed by the American National Standards Institute. The following organizations were contacted prior to the approval of this standard. Inclusion in this list does not necessarily imply that the organization concurred with the submittal of the proposed standard to ANSI.</w:t>
      </w:r>
    </w:p>
    <w:p w14:paraId="5941DB9B" w14:textId="4E92B0B6" w:rsidR="000C0535" w:rsidRPr="005E1B21" w:rsidRDefault="000C0535" w:rsidP="00595907">
      <w:pPr>
        <w:jc w:val="both"/>
        <w:rPr>
          <w:rFonts w:cstheme="minorHAnsi"/>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961"/>
        <w:gridCol w:w="3961"/>
      </w:tblGrid>
      <w:tr w:rsidR="000C0535" w:rsidRPr="000C0535" w14:paraId="350515E2" w14:textId="77777777" w:rsidTr="000C0535">
        <w:trPr>
          <w:trHeight w:val="554"/>
        </w:trPr>
        <w:tc>
          <w:tcPr>
            <w:tcW w:w="3961" w:type="dxa"/>
            <w:tcBorders>
              <w:top w:val="nil"/>
              <w:left w:val="nil"/>
              <w:bottom w:val="nil"/>
              <w:right w:val="nil"/>
            </w:tcBorders>
          </w:tcPr>
          <w:p w14:paraId="24F7AF62"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Clark Construction Group </w:t>
            </w:r>
          </w:p>
          <w:p w14:paraId="4D10153F"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Concurrent Technologies Corporation </w:t>
            </w:r>
          </w:p>
          <w:p w14:paraId="7D0BF922"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Laborers’ Health &amp; Safety Fund of North America </w:t>
            </w:r>
          </w:p>
          <w:p w14:paraId="4F619918"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Liberty Electric Power </w:t>
            </w:r>
          </w:p>
          <w:p w14:paraId="6E3AFE6A"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Marathon Petroleum </w:t>
            </w:r>
          </w:p>
        </w:tc>
        <w:tc>
          <w:tcPr>
            <w:tcW w:w="3961" w:type="dxa"/>
            <w:tcBorders>
              <w:top w:val="nil"/>
              <w:left w:val="nil"/>
              <w:bottom w:val="nil"/>
              <w:right w:val="nil"/>
            </w:tcBorders>
          </w:tcPr>
          <w:p w14:paraId="683F1A66"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North Texas Municipal Water District </w:t>
            </w:r>
          </w:p>
          <w:p w14:paraId="57E4987D"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Sales Solutions, Inc. </w:t>
            </w:r>
          </w:p>
          <w:p w14:paraId="77BAE0A7"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Stony Brook University </w:t>
            </w:r>
          </w:p>
          <w:p w14:paraId="5749606D"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Think Safe, Inc. </w:t>
            </w:r>
          </w:p>
        </w:tc>
      </w:tr>
    </w:tbl>
    <w:p w14:paraId="6C920311" w14:textId="7BAF7345" w:rsidR="000C0535" w:rsidRPr="005E1B21" w:rsidRDefault="000C0535" w:rsidP="00595907">
      <w:pPr>
        <w:jc w:val="both"/>
        <w:rPr>
          <w:rFonts w:cstheme="minorHAnsi"/>
        </w:rPr>
      </w:pPr>
    </w:p>
    <w:p w14:paraId="14E61954" w14:textId="5A665759" w:rsidR="000C0535" w:rsidRDefault="000C0535" w:rsidP="00595907">
      <w:pPr>
        <w:jc w:val="both"/>
      </w:pPr>
    </w:p>
    <w:p w14:paraId="2331D523" w14:textId="595B292C" w:rsidR="000C0535" w:rsidRDefault="00464B8B" w:rsidP="00595907">
      <w:pPr>
        <w:jc w:val="both"/>
      </w:pPr>
      <w:r w:rsidRPr="00F71794">
        <w:rPr>
          <w:rFonts w:ascii="Calibri" w:eastAsia="Times New Roman" w:hAnsi="Calibri" w:cs="Calibri"/>
          <w:noProof/>
          <w:color w:val="000000"/>
        </w:rPr>
        <w:drawing>
          <wp:anchor distT="0" distB="0" distL="114300" distR="114300" simplePos="0" relativeHeight="251671552" behindDoc="0" locked="0" layoutInCell="1" allowOverlap="1" wp14:anchorId="1947741F" wp14:editId="6220B610">
            <wp:simplePos x="0" y="0"/>
            <wp:positionH relativeFrom="margin">
              <wp:align>center</wp:align>
            </wp:positionH>
            <wp:positionV relativeFrom="paragraph">
              <wp:posOffset>-482600</wp:posOffset>
            </wp:positionV>
            <wp:extent cx="1536192" cy="914400"/>
            <wp:effectExtent l="0" t="0" r="6985" b="0"/>
            <wp:wrapNone/>
            <wp:docPr id="8" name="Picture 8"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775591E0" w14:textId="28CA3E6E" w:rsidR="000C0535" w:rsidRDefault="000C0535" w:rsidP="00595907">
      <w:pPr>
        <w:jc w:val="both"/>
      </w:pPr>
    </w:p>
    <w:p w14:paraId="38F8E594" w14:textId="3F8C274C" w:rsidR="000C0535" w:rsidRDefault="000C0535" w:rsidP="00595907">
      <w:pPr>
        <w:jc w:val="both"/>
      </w:pPr>
    </w:p>
    <w:p w14:paraId="6DD345F7" w14:textId="17F72900" w:rsidR="00DB5E18" w:rsidRPr="005E1B21" w:rsidRDefault="00DB5E18" w:rsidP="000C0535">
      <w:pPr>
        <w:autoSpaceDE w:val="0"/>
        <w:autoSpaceDN w:val="0"/>
        <w:adjustRightInd w:val="0"/>
        <w:spacing w:after="0" w:line="240" w:lineRule="auto"/>
        <w:rPr>
          <w:rFonts w:cstheme="minorHAnsi"/>
          <w:sz w:val="18"/>
          <w:szCs w:val="18"/>
        </w:rPr>
      </w:pPr>
      <w:r w:rsidRPr="005E1B21">
        <w:rPr>
          <w:rFonts w:cstheme="minorHAnsi"/>
          <w:sz w:val="18"/>
          <w:szCs w:val="18"/>
        </w:rPr>
        <w:t>ISEA Z308.1-2021</w:t>
      </w:r>
    </w:p>
    <w:p w14:paraId="7FECA73C" w14:textId="77777777" w:rsidR="00DB5E18" w:rsidRPr="005E1B21" w:rsidRDefault="00DB5E18" w:rsidP="000C0535">
      <w:pPr>
        <w:autoSpaceDE w:val="0"/>
        <w:autoSpaceDN w:val="0"/>
        <w:adjustRightInd w:val="0"/>
        <w:spacing w:after="0" w:line="240" w:lineRule="auto"/>
        <w:rPr>
          <w:rFonts w:cstheme="minorHAnsi"/>
          <w:b/>
          <w:bCs/>
          <w:color w:val="000000"/>
          <w:sz w:val="20"/>
          <w:szCs w:val="20"/>
        </w:rPr>
      </w:pPr>
    </w:p>
    <w:p w14:paraId="355B3468" w14:textId="01DF2C5A" w:rsidR="000C0535" w:rsidRDefault="000C0535" w:rsidP="000C0535">
      <w:pPr>
        <w:autoSpaceDE w:val="0"/>
        <w:autoSpaceDN w:val="0"/>
        <w:adjustRightInd w:val="0"/>
        <w:spacing w:after="0" w:line="240" w:lineRule="auto"/>
        <w:rPr>
          <w:rFonts w:cstheme="minorHAnsi"/>
          <w:b/>
          <w:bCs/>
          <w:color w:val="000000"/>
          <w:sz w:val="20"/>
          <w:szCs w:val="20"/>
        </w:rPr>
      </w:pPr>
      <w:r w:rsidRPr="000C0535">
        <w:rPr>
          <w:rFonts w:cstheme="minorHAnsi"/>
          <w:b/>
          <w:bCs/>
          <w:color w:val="000000"/>
          <w:sz w:val="20"/>
          <w:szCs w:val="20"/>
        </w:rPr>
        <w:t xml:space="preserve">Contents </w:t>
      </w:r>
    </w:p>
    <w:p w14:paraId="69B526C6" w14:textId="77777777" w:rsidR="008D12B3" w:rsidRPr="000C0535" w:rsidRDefault="008D12B3" w:rsidP="000C0535">
      <w:pPr>
        <w:autoSpaceDE w:val="0"/>
        <w:autoSpaceDN w:val="0"/>
        <w:adjustRightInd w:val="0"/>
        <w:spacing w:after="0" w:line="240" w:lineRule="auto"/>
        <w:rPr>
          <w:rFonts w:cstheme="minorHAnsi"/>
          <w:color w:val="000000"/>
          <w:sz w:val="20"/>
          <w:szCs w:val="20"/>
        </w:rPr>
      </w:pPr>
    </w:p>
    <w:p w14:paraId="06F6490F" w14:textId="7777777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SECTION PAGE </w:t>
      </w:r>
    </w:p>
    <w:p w14:paraId="6CC25726" w14:textId="4ABC2F99" w:rsidR="000C0535" w:rsidRPr="005E1B21" w:rsidRDefault="000C0535" w:rsidP="000C0535">
      <w:pPr>
        <w:pStyle w:val="ListParagraph"/>
        <w:numPr>
          <w:ilvl w:val="0"/>
          <w:numId w:val="1"/>
        </w:numPr>
        <w:autoSpaceDE w:val="0"/>
        <w:autoSpaceDN w:val="0"/>
        <w:adjustRightInd w:val="0"/>
        <w:spacing w:after="0" w:line="240" w:lineRule="auto"/>
        <w:rPr>
          <w:rFonts w:cstheme="minorHAnsi"/>
          <w:color w:val="000000"/>
          <w:sz w:val="20"/>
          <w:szCs w:val="20"/>
        </w:rPr>
      </w:pPr>
      <w:r w:rsidRPr="005E1B21">
        <w:rPr>
          <w:rFonts w:cstheme="minorHAnsi"/>
          <w:color w:val="000000"/>
          <w:sz w:val="20"/>
          <w:szCs w:val="20"/>
        </w:rPr>
        <w:t xml:space="preserve">Scope and Purpose </w:t>
      </w:r>
      <w:r w:rsidR="00F4227A" w:rsidRPr="005E1B21">
        <w:rPr>
          <w:rFonts w:cstheme="minorHAnsi"/>
          <w:color w:val="000000"/>
          <w:sz w:val="20"/>
          <w:szCs w:val="20"/>
        </w:rPr>
        <w:t>…………………………………………………………………</w:t>
      </w:r>
      <w:r w:rsidR="00EF6F48" w:rsidRPr="005E1B21">
        <w:rPr>
          <w:rFonts w:cstheme="minorHAnsi"/>
          <w:color w:val="000000"/>
          <w:sz w:val="20"/>
          <w:szCs w:val="20"/>
        </w:rPr>
        <w:t>.</w:t>
      </w:r>
      <w:r w:rsidRPr="005E1B21">
        <w:rPr>
          <w:rFonts w:cstheme="minorHAnsi"/>
          <w:color w:val="000000"/>
          <w:sz w:val="20"/>
          <w:szCs w:val="20"/>
        </w:rPr>
        <w:tab/>
      </w:r>
      <w:r w:rsidRPr="005E1B21">
        <w:rPr>
          <w:rFonts w:cstheme="minorHAnsi"/>
          <w:color w:val="000000"/>
          <w:sz w:val="20"/>
          <w:szCs w:val="20"/>
        </w:rPr>
        <w:tab/>
        <w:t xml:space="preserve">1 </w:t>
      </w:r>
    </w:p>
    <w:p w14:paraId="6AD14521" w14:textId="555D632D" w:rsidR="000C0535" w:rsidRPr="005E1B21" w:rsidRDefault="000C0535" w:rsidP="000C0535">
      <w:pPr>
        <w:pStyle w:val="ListParagraph"/>
        <w:numPr>
          <w:ilvl w:val="0"/>
          <w:numId w:val="1"/>
        </w:numPr>
        <w:autoSpaceDE w:val="0"/>
        <w:autoSpaceDN w:val="0"/>
        <w:adjustRightInd w:val="0"/>
        <w:spacing w:after="0" w:line="240" w:lineRule="auto"/>
        <w:rPr>
          <w:rFonts w:cstheme="minorHAnsi"/>
          <w:color w:val="000000"/>
          <w:sz w:val="20"/>
          <w:szCs w:val="20"/>
        </w:rPr>
      </w:pPr>
      <w:r w:rsidRPr="005E1B21">
        <w:rPr>
          <w:rFonts w:cstheme="minorHAnsi"/>
          <w:color w:val="000000"/>
          <w:sz w:val="20"/>
          <w:szCs w:val="20"/>
        </w:rPr>
        <w:t>Compliance and Effective Date .........................................................................</w:t>
      </w:r>
      <w:r w:rsidRPr="005E1B21">
        <w:rPr>
          <w:rFonts w:cstheme="minorHAnsi"/>
          <w:color w:val="000000"/>
          <w:sz w:val="20"/>
          <w:szCs w:val="20"/>
        </w:rPr>
        <w:tab/>
      </w:r>
      <w:r w:rsidRPr="005E1B21">
        <w:rPr>
          <w:rFonts w:cstheme="minorHAnsi"/>
          <w:color w:val="000000"/>
          <w:sz w:val="20"/>
          <w:szCs w:val="20"/>
        </w:rPr>
        <w:tab/>
        <w:t xml:space="preserve">1 </w:t>
      </w:r>
    </w:p>
    <w:p w14:paraId="7ECC61DA" w14:textId="71A89737" w:rsidR="000C0535" w:rsidRPr="005E1B21" w:rsidRDefault="000C0535" w:rsidP="000C0535">
      <w:pPr>
        <w:pStyle w:val="ListParagraph"/>
        <w:numPr>
          <w:ilvl w:val="0"/>
          <w:numId w:val="1"/>
        </w:numPr>
        <w:jc w:val="both"/>
        <w:rPr>
          <w:rFonts w:cstheme="minorHAnsi"/>
        </w:rPr>
      </w:pPr>
      <w:r w:rsidRPr="005E1B21">
        <w:rPr>
          <w:rFonts w:cstheme="minorHAnsi"/>
          <w:color w:val="000000"/>
          <w:sz w:val="20"/>
          <w:szCs w:val="20"/>
        </w:rPr>
        <w:t>Definitions .........................................................................................................</w:t>
      </w:r>
      <w:r w:rsidR="00F4227A" w:rsidRPr="005E1B21">
        <w:rPr>
          <w:rFonts w:cstheme="minorHAnsi"/>
          <w:color w:val="000000"/>
          <w:sz w:val="20"/>
          <w:szCs w:val="20"/>
        </w:rPr>
        <w:t>.</w:t>
      </w:r>
      <w:r w:rsidR="00F4227A" w:rsidRPr="005E1B21">
        <w:rPr>
          <w:rFonts w:cstheme="minorHAnsi"/>
          <w:color w:val="000000"/>
          <w:sz w:val="20"/>
          <w:szCs w:val="20"/>
        </w:rPr>
        <w:tab/>
      </w:r>
      <w:r w:rsidR="00F4227A" w:rsidRPr="005E1B21">
        <w:rPr>
          <w:rFonts w:cstheme="minorHAnsi"/>
          <w:color w:val="000000"/>
          <w:sz w:val="20"/>
          <w:szCs w:val="20"/>
        </w:rPr>
        <w:tab/>
      </w:r>
      <w:r w:rsidRPr="005E1B21">
        <w:rPr>
          <w:rFonts w:cstheme="minorHAnsi"/>
          <w:color w:val="000000"/>
          <w:sz w:val="20"/>
          <w:szCs w:val="20"/>
        </w:rPr>
        <w:t>1</w:t>
      </w:r>
    </w:p>
    <w:p w14:paraId="253CCC0C" w14:textId="177D4474" w:rsidR="000C0535" w:rsidRPr="005E1B21" w:rsidRDefault="000C0535" w:rsidP="000C0535">
      <w:pPr>
        <w:pStyle w:val="ListParagraph"/>
        <w:numPr>
          <w:ilvl w:val="0"/>
          <w:numId w:val="1"/>
        </w:numPr>
        <w:autoSpaceDE w:val="0"/>
        <w:autoSpaceDN w:val="0"/>
        <w:adjustRightInd w:val="0"/>
        <w:spacing w:after="0" w:line="240" w:lineRule="auto"/>
        <w:rPr>
          <w:rFonts w:cstheme="minorHAnsi"/>
          <w:color w:val="000000"/>
          <w:sz w:val="20"/>
          <w:szCs w:val="20"/>
        </w:rPr>
      </w:pPr>
      <w:r w:rsidRPr="005E1B21">
        <w:rPr>
          <w:rFonts w:cstheme="minorHAnsi"/>
          <w:color w:val="000000"/>
          <w:sz w:val="24"/>
          <w:szCs w:val="24"/>
        </w:rPr>
        <w:t>Normative Reference.....................................................................</w:t>
      </w:r>
      <w:r w:rsidR="00F4227A" w:rsidRPr="005E1B21">
        <w:rPr>
          <w:rFonts w:cstheme="minorHAnsi"/>
          <w:color w:val="000000"/>
          <w:sz w:val="24"/>
          <w:szCs w:val="24"/>
        </w:rPr>
        <w:tab/>
      </w:r>
      <w:r w:rsidR="00F4227A" w:rsidRPr="005E1B21">
        <w:rPr>
          <w:rFonts w:cstheme="minorHAnsi"/>
          <w:color w:val="000000"/>
          <w:sz w:val="24"/>
          <w:szCs w:val="24"/>
        </w:rPr>
        <w:tab/>
      </w:r>
      <w:r w:rsidRPr="005E1B21">
        <w:rPr>
          <w:rFonts w:cstheme="minorHAnsi"/>
          <w:color w:val="000000"/>
          <w:sz w:val="20"/>
          <w:szCs w:val="20"/>
        </w:rPr>
        <w:t>2</w:t>
      </w:r>
    </w:p>
    <w:p w14:paraId="2C771E72" w14:textId="586D8EB5"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5. Designation of First Aid Kits .......................................................................................</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2 </w:t>
      </w:r>
    </w:p>
    <w:p w14:paraId="70D7C212" w14:textId="29ECFFF3"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 xml:space="preserve">5.1 Classes of First Aid Kits ........................................................................................... </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2 </w:t>
      </w:r>
    </w:p>
    <w:p w14:paraId="203D1165" w14:textId="0423DDC1"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5.2 Types of First Aid Kit Containers .............................................................................</w:t>
      </w:r>
      <w:r w:rsidR="00F4227A" w:rsidRPr="005E1B21">
        <w:rPr>
          <w:rFonts w:cstheme="minorHAnsi"/>
          <w:color w:val="000000"/>
          <w:sz w:val="20"/>
          <w:szCs w:val="20"/>
        </w:rPr>
        <w:t>.</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2 </w:t>
      </w:r>
    </w:p>
    <w:p w14:paraId="61D1160C" w14:textId="6EFEEBBC"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 Requirements First Aid Supplies ...............................................................................</w:t>
      </w:r>
      <w:r w:rsidR="00F4227A" w:rsidRPr="005E1B21">
        <w:rPr>
          <w:rFonts w:cstheme="minorHAnsi"/>
          <w:color w:val="000000"/>
          <w:sz w:val="20"/>
          <w:szCs w:val="20"/>
        </w:rPr>
        <w:t>.</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4 </w:t>
      </w:r>
    </w:p>
    <w:p w14:paraId="2D47B9B4" w14:textId="40E705D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 General ....................................................................................................................</w:t>
      </w:r>
      <w:r w:rsidR="00F4227A" w:rsidRPr="005E1B21">
        <w:rPr>
          <w:rFonts w:cstheme="minorHAnsi"/>
          <w:color w:val="000000"/>
          <w:sz w:val="20"/>
          <w:szCs w:val="20"/>
        </w:rPr>
        <w:t>.</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4 </w:t>
      </w:r>
    </w:p>
    <w:p w14:paraId="33AC0515" w14:textId="307AE224"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6.2 Adhesive Bandage ...................................................................................................</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4 </w:t>
      </w:r>
    </w:p>
    <w:p w14:paraId="694BD689" w14:textId="48BF6CC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6.3 Adhesive Tape .........................................................................................................</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4 </w:t>
      </w:r>
    </w:p>
    <w:p w14:paraId="1D7232CB" w14:textId="5AB0FD85"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6.4 Antibiotic Application ................................................................................................</w:t>
      </w:r>
      <w:r w:rsidR="00F4227A"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4 </w:t>
      </w:r>
    </w:p>
    <w:p w14:paraId="4113543D" w14:textId="3CD546B8"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6.5 Antiseptic ..................................................................................................................</w:t>
      </w:r>
      <w:r w:rsidR="00EF6F48" w:rsidRPr="005E1B21">
        <w:rPr>
          <w:rFonts w:cstheme="minorHAnsi"/>
          <w:color w:val="000000"/>
          <w:sz w:val="20"/>
          <w:szCs w:val="20"/>
        </w:rPr>
        <w:tab/>
      </w:r>
      <w:r w:rsidR="00F4227A" w:rsidRPr="005E1B21">
        <w:rPr>
          <w:rFonts w:cstheme="minorHAnsi"/>
          <w:color w:val="000000"/>
          <w:sz w:val="20"/>
          <w:szCs w:val="20"/>
        </w:rPr>
        <w:tab/>
      </w:r>
      <w:r w:rsidRPr="000C0535">
        <w:rPr>
          <w:rFonts w:cstheme="minorHAnsi"/>
          <w:color w:val="000000"/>
          <w:sz w:val="20"/>
          <w:szCs w:val="20"/>
        </w:rPr>
        <w:t xml:space="preserve">5 </w:t>
      </w:r>
    </w:p>
    <w:p w14:paraId="1D936E5F" w14:textId="7C4D208B"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6.6 Burn Dressing (gel soaked) .....................................................................................</w:t>
      </w:r>
      <w:r w:rsidR="00EF6F48" w:rsidRPr="005E1B21">
        <w:rPr>
          <w:rFonts w:cstheme="minorHAnsi"/>
          <w:color w:val="000000"/>
          <w:sz w:val="20"/>
          <w:szCs w:val="20"/>
        </w:rPr>
        <w:t>.</w:t>
      </w:r>
      <w:r w:rsidRPr="000C0535">
        <w:rPr>
          <w:rFonts w:cstheme="minorHAnsi"/>
          <w:color w:val="000000"/>
          <w:sz w:val="20"/>
          <w:szCs w:val="20"/>
        </w:rPr>
        <w:t xml:space="preserve">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3BFDED8E" w14:textId="6C849721"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6.7 Burn Treatment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178F3F86" w14:textId="704C1830"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6.8 Cold Pack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6D84B079" w14:textId="40EF9E2E"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6.9 CPR Breathing Barrier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16730606" w14:textId="1BFC011E"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6.10 Eye Covering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55BAD597" w14:textId="2C07270D"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6.11 Eye/Skin Wash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7BA0F1A5" w14:textId="48FDFEF1"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6.12 First Aid Guide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68634771" w14:textId="297D9034"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6.13 Foil Blanket ............................................................................................................</w:t>
      </w:r>
      <w:r w:rsidR="00EF6F48" w:rsidRPr="005E1B21">
        <w:rPr>
          <w:rFonts w:cstheme="minorHAnsi"/>
          <w:color w:val="000000"/>
          <w:sz w:val="20"/>
          <w:szCs w:val="20"/>
        </w:rPr>
        <w:t>.</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43B8A7AC" w14:textId="362D2026"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6.14 Hand Sanitizer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5 </w:t>
      </w:r>
    </w:p>
    <w:p w14:paraId="1E05415C" w14:textId="73E078F3"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6.15 Medical Exam Gloves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4AA93206" w14:textId="61BD4337"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6.16 Roller Bandage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57F0F495" w14:textId="21F5189D"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6.17 Scissors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51E3E141" w14:textId="7D384EF6"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6.18 Splint ......................................................................................................................</w:t>
      </w:r>
      <w:r w:rsidR="00EF6F48" w:rsidRPr="005E1B21">
        <w:rPr>
          <w:rFonts w:cstheme="minorHAnsi"/>
          <w:color w:val="000000"/>
          <w:sz w:val="20"/>
          <w:szCs w:val="20"/>
        </w:rPr>
        <w:t>.</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2E454E62" w14:textId="15DDE946"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6.19 Sterile Pad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33DCE24A" w14:textId="4E33389E"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6.20 Tourniquet ...............................................................................................................</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3BE1FECF" w14:textId="3A45E675"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6.21 Trauma Pad ............................................................................................................</w:t>
      </w:r>
      <w:r w:rsidR="00EF6F48" w:rsidRPr="005E1B21">
        <w:rPr>
          <w:rFonts w:cstheme="minorHAnsi"/>
          <w:color w:val="000000"/>
          <w:sz w:val="20"/>
          <w:szCs w:val="20"/>
        </w:rPr>
        <w:t>.</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67F92171" w14:textId="727B2652" w:rsidR="000C0535" w:rsidRPr="000C0535" w:rsidRDefault="000C0535" w:rsidP="000C0535">
      <w:pPr>
        <w:autoSpaceDE w:val="0"/>
        <w:autoSpaceDN w:val="0"/>
        <w:adjustRightInd w:val="0"/>
        <w:spacing w:after="0" w:line="240" w:lineRule="auto"/>
        <w:rPr>
          <w:rFonts w:cstheme="minorHAnsi"/>
          <w:color w:val="000000"/>
          <w:sz w:val="20"/>
          <w:szCs w:val="20"/>
        </w:rPr>
      </w:pPr>
      <w:r w:rsidRPr="000C0535">
        <w:rPr>
          <w:rFonts w:cstheme="minorHAnsi"/>
          <w:color w:val="000000"/>
          <w:sz w:val="20"/>
          <w:szCs w:val="20"/>
        </w:rPr>
        <w:t>6.22 Triangular Bandage..................................................................................................</w:t>
      </w:r>
      <w:r w:rsidR="00EF6F48" w:rsidRPr="005E1B21">
        <w:rPr>
          <w:rFonts w:cstheme="minorHAnsi"/>
          <w:color w:val="000000"/>
          <w:sz w:val="20"/>
          <w:szCs w:val="20"/>
        </w:rPr>
        <w:tab/>
      </w:r>
      <w:r w:rsidR="00EF6F48" w:rsidRPr="005E1B21">
        <w:rPr>
          <w:rFonts w:cstheme="minorHAnsi"/>
          <w:color w:val="000000"/>
          <w:sz w:val="20"/>
          <w:szCs w:val="20"/>
        </w:rPr>
        <w:tab/>
      </w:r>
      <w:r w:rsidRPr="000C0535">
        <w:rPr>
          <w:rFonts w:cstheme="minorHAnsi"/>
          <w:color w:val="000000"/>
          <w:sz w:val="20"/>
          <w:szCs w:val="20"/>
        </w:rPr>
        <w:t xml:space="preserve">6 </w:t>
      </w:r>
    </w:p>
    <w:p w14:paraId="720388DF" w14:textId="6C45352D" w:rsidR="000C0535" w:rsidRPr="005E1B21" w:rsidRDefault="000C0535" w:rsidP="000C0535">
      <w:pPr>
        <w:pStyle w:val="ListParagraph"/>
        <w:numPr>
          <w:ilvl w:val="0"/>
          <w:numId w:val="2"/>
        </w:numPr>
        <w:jc w:val="both"/>
        <w:rPr>
          <w:rFonts w:cstheme="minorHAnsi"/>
        </w:rPr>
      </w:pPr>
      <w:r w:rsidRPr="005E1B21">
        <w:rPr>
          <w:rFonts w:cstheme="minorHAnsi"/>
          <w:color w:val="000000"/>
          <w:sz w:val="20"/>
          <w:szCs w:val="20"/>
        </w:rPr>
        <w:t>7. First Aid Kit Marking and Labeling ..................................................................</w:t>
      </w:r>
      <w:r w:rsidR="00EF6F48" w:rsidRPr="005E1B21">
        <w:rPr>
          <w:rFonts w:cstheme="minorHAnsi"/>
          <w:color w:val="000000"/>
          <w:sz w:val="20"/>
          <w:szCs w:val="20"/>
        </w:rPr>
        <w:tab/>
      </w:r>
      <w:r w:rsidR="00EF6F48" w:rsidRPr="005E1B21">
        <w:rPr>
          <w:rFonts w:cstheme="minorHAnsi"/>
          <w:color w:val="000000"/>
          <w:sz w:val="20"/>
          <w:szCs w:val="20"/>
        </w:rPr>
        <w:tab/>
      </w:r>
      <w:r w:rsidRPr="005E1B21">
        <w:rPr>
          <w:rFonts w:cstheme="minorHAnsi"/>
          <w:color w:val="000000"/>
          <w:sz w:val="20"/>
          <w:szCs w:val="20"/>
        </w:rPr>
        <w:t>7</w:t>
      </w:r>
    </w:p>
    <w:p w14:paraId="361602B3" w14:textId="0572508B" w:rsidR="008B78D2" w:rsidRPr="005E1B21" w:rsidRDefault="008B78D2" w:rsidP="008B78D2">
      <w:pPr>
        <w:pStyle w:val="ListParagraph"/>
        <w:jc w:val="both"/>
        <w:rPr>
          <w:rFonts w:cstheme="minorHAnsi"/>
          <w:color w:val="000000"/>
          <w:sz w:val="20"/>
          <w:szCs w:val="20"/>
        </w:rPr>
      </w:pPr>
    </w:p>
    <w:p w14:paraId="0D888ADD" w14:textId="4A43F3C3" w:rsidR="008B78D2" w:rsidRPr="005E1B21" w:rsidRDefault="008B78D2" w:rsidP="008B78D2">
      <w:pPr>
        <w:pStyle w:val="ListParagraph"/>
        <w:jc w:val="both"/>
        <w:rPr>
          <w:rFonts w:cstheme="minorHAnsi"/>
          <w:color w:val="000000"/>
          <w:sz w:val="20"/>
          <w:szCs w:val="20"/>
        </w:rPr>
      </w:pPr>
    </w:p>
    <w:p w14:paraId="2BEB5183" w14:textId="7DA2E7FA" w:rsidR="008B78D2" w:rsidRDefault="008B78D2" w:rsidP="008B78D2">
      <w:pPr>
        <w:pStyle w:val="ListParagraph"/>
        <w:jc w:val="both"/>
        <w:rPr>
          <w:rFonts w:ascii="Arial" w:hAnsi="Arial" w:cs="Arial"/>
          <w:color w:val="000000"/>
          <w:sz w:val="20"/>
          <w:szCs w:val="20"/>
        </w:rPr>
      </w:pPr>
    </w:p>
    <w:p w14:paraId="6DAA5668" w14:textId="3AC1C5E6" w:rsidR="008B78D2" w:rsidRDefault="008B78D2" w:rsidP="008B78D2">
      <w:pPr>
        <w:pStyle w:val="ListParagraph"/>
        <w:jc w:val="both"/>
        <w:rPr>
          <w:rFonts w:ascii="Arial" w:hAnsi="Arial" w:cs="Arial"/>
          <w:color w:val="000000"/>
          <w:sz w:val="20"/>
          <w:szCs w:val="20"/>
        </w:rPr>
      </w:pPr>
    </w:p>
    <w:p w14:paraId="36D1D49C" w14:textId="2AD62629" w:rsidR="008B78D2" w:rsidRDefault="008B78D2" w:rsidP="008B78D2">
      <w:pPr>
        <w:pStyle w:val="ListParagraph"/>
        <w:jc w:val="both"/>
        <w:rPr>
          <w:rFonts w:ascii="Arial" w:hAnsi="Arial" w:cs="Arial"/>
          <w:color w:val="000000"/>
          <w:sz w:val="20"/>
          <w:szCs w:val="20"/>
        </w:rPr>
      </w:pPr>
    </w:p>
    <w:p w14:paraId="7482C34A" w14:textId="578AEA43" w:rsidR="008B78D2" w:rsidRDefault="008B78D2" w:rsidP="008B78D2">
      <w:pPr>
        <w:pStyle w:val="ListParagraph"/>
        <w:jc w:val="both"/>
        <w:rPr>
          <w:rFonts w:ascii="Arial" w:hAnsi="Arial" w:cs="Arial"/>
          <w:color w:val="000000"/>
          <w:sz w:val="20"/>
          <w:szCs w:val="20"/>
        </w:rPr>
      </w:pPr>
    </w:p>
    <w:p w14:paraId="0749FA43" w14:textId="3C12A1B9" w:rsidR="008B78D2" w:rsidRDefault="008B78D2" w:rsidP="008B78D2">
      <w:pPr>
        <w:pStyle w:val="ListParagraph"/>
        <w:jc w:val="both"/>
        <w:rPr>
          <w:rFonts w:ascii="Arial" w:hAnsi="Arial" w:cs="Arial"/>
          <w:color w:val="000000"/>
          <w:sz w:val="20"/>
          <w:szCs w:val="20"/>
        </w:rPr>
      </w:pPr>
    </w:p>
    <w:p w14:paraId="31D317B1" w14:textId="0A40A0D8" w:rsidR="008B78D2" w:rsidRDefault="008B78D2" w:rsidP="008B78D2">
      <w:pPr>
        <w:pStyle w:val="ListParagraph"/>
        <w:jc w:val="both"/>
        <w:rPr>
          <w:rFonts w:ascii="Arial" w:hAnsi="Arial" w:cs="Arial"/>
          <w:color w:val="000000"/>
          <w:sz w:val="20"/>
          <w:szCs w:val="20"/>
        </w:rPr>
      </w:pPr>
    </w:p>
    <w:p w14:paraId="6C673324" w14:textId="4E21E084" w:rsidR="008B78D2" w:rsidRDefault="008B78D2" w:rsidP="008B78D2">
      <w:pPr>
        <w:pStyle w:val="ListParagraph"/>
        <w:jc w:val="both"/>
        <w:rPr>
          <w:rFonts w:ascii="Arial" w:hAnsi="Arial" w:cs="Arial"/>
          <w:color w:val="000000"/>
          <w:sz w:val="20"/>
          <w:szCs w:val="20"/>
        </w:rPr>
      </w:pPr>
    </w:p>
    <w:p w14:paraId="717D9866" w14:textId="77777777" w:rsidR="008D12B3" w:rsidRDefault="008D12B3" w:rsidP="008D12B3">
      <w:pPr>
        <w:jc w:val="both"/>
        <w:rPr>
          <w:rFonts w:ascii="Arial" w:hAnsi="Arial" w:cs="Arial"/>
          <w:color w:val="000000"/>
          <w:sz w:val="20"/>
          <w:szCs w:val="20"/>
        </w:rPr>
      </w:pPr>
    </w:p>
    <w:p w14:paraId="4D21A7DD" w14:textId="4501CF61" w:rsidR="008B78D2" w:rsidRPr="008D12B3" w:rsidRDefault="00464B8B" w:rsidP="008D12B3">
      <w:pPr>
        <w:jc w:val="both"/>
        <w:rPr>
          <w:rFonts w:ascii="Arial" w:hAnsi="Arial" w:cs="Arial"/>
          <w:color w:val="000000"/>
          <w:sz w:val="20"/>
          <w:szCs w:val="20"/>
        </w:rPr>
      </w:pPr>
      <w:r w:rsidRPr="00F71794">
        <w:rPr>
          <w:noProof/>
        </w:rPr>
        <w:drawing>
          <wp:anchor distT="0" distB="0" distL="114300" distR="114300" simplePos="0" relativeHeight="251673600" behindDoc="0" locked="0" layoutInCell="1" allowOverlap="1" wp14:anchorId="3024D52F" wp14:editId="32FC0D35">
            <wp:simplePos x="0" y="0"/>
            <wp:positionH relativeFrom="margin">
              <wp:align>center</wp:align>
            </wp:positionH>
            <wp:positionV relativeFrom="paragraph">
              <wp:posOffset>-292100</wp:posOffset>
            </wp:positionV>
            <wp:extent cx="1536192" cy="914400"/>
            <wp:effectExtent l="0" t="0" r="6985" b="0"/>
            <wp:wrapNone/>
            <wp:docPr id="9" name="Picture 9"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745FD332" w14:textId="1B361DCD" w:rsidR="00DB5E18" w:rsidRDefault="00DB5E18" w:rsidP="008B78D2">
      <w:pPr>
        <w:pStyle w:val="ListParagraph"/>
        <w:jc w:val="both"/>
        <w:rPr>
          <w:rFonts w:ascii="Arial" w:hAnsi="Arial" w:cs="Arial"/>
          <w:color w:val="000000"/>
          <w:sz w:val="20"/>
          <w:szCs w:val="20"/>
        </w:rPr>
      </w:pPr>
    </w:p>
    <w:p w14:paraId="06220609" w14:textId="624E4276" w:rsidR="00DB5E18" w:rsidRDefault="00DB5E18" w:rsidP="008B78D2">
      <w:pPr>
        <w:pStyle w:val="ListParagraph"/>
        <w:jc w:val="both"/>
        <w:rPr>
          <w:rFonts w:ascii="Arial" w:hAnsi="Arial" w:cs="Arial"/>
          <w:color w:val="000000"/>
          <w:sz w:val="20"/>
          <w:szCs w:val="20"/>
        </w:rPr>
      </w:pPr>
    </w:p>
    <w:p w14:paraId="6F5895BC" w14:textId="34754A94" w:rsidR="00DB5E18" w:rsidRDefault="00DB5E18" w:rsidP="008B78D2">
      <w:pPr>
        <w:pStyle w:val="ListParagraph"/>
        <w:jc w:val="both"/>
        <w:rPr>
          <w:rFonts w:ascii="Arial" w:hAnsi="Arial" w:cs="Arial"/>
          <w:color w:val="000000"/>
          <w:sz w:val="20"/>
          <w:szCs w:val="20"/>
        </w:rPr>
      </w:pPr>
    </w:p>
    <w:p w14:paraId="12BADE38" w14:textId="25EBC4A4" w:rsidR="00DB5E18" w:rsidRPr="005E1B21" w:rsidRDefault="00DB5E18" w:rsidP="008B78D2">
      <w:pPr>
        <w:pStyle w:val="ListParagraph"/>
        <w:jc w:val="both"/>
        <w:rPr>
          <w:rFonts w:cstheme="minorHAnsi"/>
          <w:color w:val="000000"/>
          <w:sz w:val="20"/>
          <w:szCs w:val="20"/>
        </w:rPr>
      </w:pPr>
    </w:p>
    <w:p w14:paraId="7B8DCA7D" w14:textId="72A15B26" w:rsidR="008B78D2" w:rsidRPr="005E1B21" w:rsidRDefault="00DB5E18" w:rsidP="00464B8B">
      <w:pPr>
        <w:rPr>
          <w:rFonts w:cstheme="minorHAnsi"/>
          <w:color w:val="000000"/>
          <w:sz w:val="20"/>
          <w:szCs w:val="20"/>
        </w:rPr>
      </w:pPr>
      <w:r w:rsidRPr="005E1B21">
        <w:rPr>
          <w:rFonts w:cstheme="minorHAnsi"/>
          <w:sz w:val="18"/>
          <w:szCs w:val="18"/>
        </w:rPr>
        <w:t>ISEA Z308.1-2021</w:t>
      </w:r>
    </w:p>
    <w:p w14:paraId="07A87651" w14:textId="77777777"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b/>
          <w:bCs/>
          <w:color w:val="000000"/>
          <w:sz w:val="20"/>
          <w:szCs w:val="20"/>
        </w:rPr>
        <w:t xml:space="preserve">Tables </w:t>
      </w:r>
    </w:p>
    <w:p w14:paraId="6545DE5E"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64CFC156" w14:textId="5AFADEE5"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Table 1. Classes of First Aid Kits and Required Supplies .......................................................... 3 </w:t>
      </w:r>
    </w:p>
    <w:p w14:paraId="4CA70099"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1138FE20" w14:textId="29D0DC7A"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Table 2. Characteristics of Types of First Aid Kits ...................................................................... 3 </w:t>
      </w:r>
    </w:p>
    <w:p w14:paraId="52721A4B" w14:textId="026E6431" w:rsidR="008B78D2" w:rsidRPr="005E1B21" w:rsidRDefault="008B78D2" w:rsidP="008B78D2">
      <w:pPr>
        <w:pStyle w:val="ListParagraph"/>
        <w:jc w:val="both"/>
        <w:rPr>
          <w:rFonts w:cstheme="minorHAnsi"/>
          <w:color w:val="000000"/>
          <w:sz w:val="20"/>
          <w:szCs w:val="20"/>
        </w:rPr>
      </w:pPr>
      <w:r w:rsidRPr="005E1B21">
        <w:rPr>
          <w:rFonts w:cstheme="minorHAnsi"/>
          <w:color w:val="000000"/>
          <w:sz w:val="20"/>
          <w:szCs w:val="20"/>
        </w:rPr>
        <w:t>Table 3. Drop Test Samples .......................................................................................... 4</w:t>
      </w:r>
    </w:p>
    <w:p w14:paraId="60064BA5" w14:textId="6C90DA59" w:rsidR="008B78D2" w:rsidRPr="005E1B21" w:rsidRDefault="008B78D2" w:rsidP="008B78D2">
      <w:pPr>
        <w:pStyle w:val="ListParagraph"/>
        <w:jc w:val="both"/>
        <w:rPr>
          <w:rFonts w:cstheme="minorHAnsi"/>
          <w:color w:val="000000"/>
          <w:sz w:val="20"/>
          <w:szCs w:val="20"/>
        </w:rPr>
      </w:pPr>
    </w:p>
    <w:p w14:paraId="4DD29A21" w14:textId="77777777"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b/>
          <w:bCs/>
          <w:color w:val="000000"/>
          <w:sz w:val="20"/>
          <w:szCs w:val="20"/>
        </w:rPr>
        <w:t xml:space="preserve">Figures </w:t>
      </w:r>
    </w:p>
    <w:p w14:paraId="6D511761"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236FB609" w14:textId="1B56D5B4"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Figure 1A ANSI/ISEA Z308.1-2021, Class A Kit Label ................................................................. 8 </w:t>
      </w:r>
    </w:p>
    <w:p w14:paraId="404111DB"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0FA74D24" w14:textId="3DCEC3FA"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Figure 1B ANSI/ISEA Z308.1-2021, Class B Kit Label ................................................................. 8 </w:t>
      </w:r>
    </w:p>
    <w:p w14:paraId="57546742" w14:textId="77777777" w:rsidR="008B78D2" w:rsidRPr="005E1B21" w:rsidRDefault="008B78D2" w:rsidP="008B78D2">
      <w:pPr>
        <w:autoSpaceDE w:val="0"/>
        <w:autoSpaceDN w:val="0"/>
        <w:adjustRightInd w:val="0"/>
        <w:spacing w:after="0" w:line="240" w:lineRule="auto"/>
        <w:rPr>
          <w:rFonts w:cstheme="minorHAnsi"/>
          <w:b/>
          <w:bCs/>
          <w:color w:val="000000"/>
          <w:sz w:val="20"/>
          <w:szCs w:val="20"/>
        </w:rPr>
      </w:pPr>
    </w:p>
    <w:p w14:paraId="204717B3" w14:textId="14C4A757"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b/>
          <w:bCs/>
          <w:color w:val="000000"/>
          <w:sz w:val="20"/>
          <w:szCs w:val="20"/>
        </w:rPr>
        <w:t xml:space="preserve">Appendices </w:t>
      </w:r>
    </w:p>
    <w:p w14:paraId="1E5479C9"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6264FBA7" w14:textId="1D2B39C8"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Appendix A First Aid Guide (normative) ........................................................................................ 9 </w:t>
      </w:r>
    </w:p>
    <w:p w14:paraId="0B963991"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2EE634B2" w14:textId="77777777" w:rsidR="008B78D2" w:rsidRPr="005E1B21"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 xml:space="preserve">Appendix B Guidance on Bleeding Control Kits and, Other First Aid Supplies, Ongoing Maintenance and </w:t>
      </w:r>
    </w:p>
    <w:p w14:paraId="6643EDE9" w14:textId="77777777" w:rsidR="008B78D2" w:rsidRPr="005E1B21" w:rsidRDefault="008B78D2" w:rsidP="008B78D2">
      <w:pPr>
        <w:autoSpaceDE w:val="0"/>
        <w:autoSpaceDN w:val="0"/>
        <w:adjustRightInd w:val="0"/>
        <w:spacing w:after="0" w:line="240" w:lineRule="auto"/>
        <w:rPr>
          <w:rFonts w:cstheme="minorHAnsi"/>
          <w:color w:val="000000"/>
          <w:sz w:val="20"/>
          <w:szCs w:val="20"/>
        </w:rPr>
      </w:pPr>
    </w:p>
    <w:p w14:paraId="57171666" w14:textId="3B4B283C" w:rsidR="008B78D2" w:rsidRPr="008B78D2" w:rsidRDefault="008B78D2" w:rsidP="008B78D2">
      <w:pPr>
        <w:autoSpaceDE w:val="0"/>
        <w:autoSpaceDN w:val="0"/>
        <w:adjustRightInd w:val="0"/>
        <w:spacing w:after="0" w:line="240" w:lineRule="auto"/>
        <w:rPr>
          <w:rFonts w:cstheme="minorHAnsi"/>
          <w:color w:val="000000"/>
          <w:sz w:val="20"/>
          <w:szCs w:val="20"/>
        </w:rPr>
      </w:pPr>
      <w:r w:rsidRPr="008B78D2">
        <w:rPr>
          <w:rFonts w:cstheme="minorHAnsi"/>
          <w:color w:val="000000"/>
          <w:sz w:val="20"/>
          <w:szCs w:val="20"/>
        </w:rPr>
        <w:t>Unitized Kits (informative) ...........................................................</w:t>
      </w:r>
      <w:r w:rsidR="00D856AD" w:rsidRPr="005E1B21">
        <w:rPr>
          <w:rFonts w:cstheme="minorHAnsi"/>
          <w:color w:val="000000"/>
          <w:sz w:val="20"/>
          <w:szCs w:val="20"/>
        </w:rPr>
        <w:t>..................................................</w:t>
      </w:r>
      <w:r w:rsidRPr="008B78D2">
        <w:rPr>
          <w:rFonts w:cstheme="minorHAnsi"/>
          <w:color w:val="000000"/>
          <w:sz w:val="20"/>
          <w:szCs w:val="20"/>
        </w:rPr>
        <w:t xml:space="preserve"> 10 </w:t>
      </w:r>
    </w:p>
    <w:p w14:paraId="488908BB" w14:textId="77777777" w:rsidR="00D856AD" w:rsidRPr="005E1B21" w:rsidRDefault="00D856AD" w:rsidP="00D856AD">
      <w:pPr>
        <w:jc w:val="both"/>
        <w:rPr>
          <w:rFonts w:cstheme="minorHAnsi"/>
          <w:color w:val="000000"/>
          <w:sz w:val="20"/>
          <w:szCs w:val="20"/>
        </w:rPr>
      </w:pPr>
    </w:p>
    <w:p w14:paraId="0C157E46" w14:textId="22EB7C59" w:rsidR="008B78D2" w:rsidRPr="005E1B21" w:rsidRDefault="008B78D2" w:rsidP="00D856AD">
      <w:pPr>
        <w:jc w:val="both"/>
        <w:rPr>
          <w:rFonts w:cstheme="minorHAnsi"/>
          <w:color w:val="000000"/>
          <w:sz w:val="20"/>
          <w:szCs w:val="20"/>
        </w:rPr>
      </w:pPr>
      <w:r w:rsidRPr="005E1B21">
        <w:rPr>
          <w:rFonts w:cstheme="minorHAnsi"/>
          <w:color w:val="000000"/>
          <w:sz w:val="20"/>
          <w:szCs w:val="20"/>
        </w:rPr>
        <w:t>Appendix C Guidance on Selection of Contents for First Aid Kits (informative) .......</w:t>
      </w:r>
      <w:r w:rsidR="00D856AD" w:rsidRPr="005E1B21">
        <w:rPr>
          <w:rFonts w:cstheme="minorHAnsi"/>
          <w:color w:val="000000"/>
          <w:sz w:val="20"/>
          <w:szCs w:val="20"/>
        </w:rPr>
        <w:t>...</w:t>
      </w:r>
      <w:r w:rsidRPr="005E1B21">
        <w:rPr>
          <w:rFonts w:cstheme="minorHAnsi"/>
          <w:color w:val="000000"/>
          <w:sz w:val="20"/>
          <w:szCs w:val="20"/>
        </w:rPr>
        <w:t>.................. 12</w:t>
      </w:r>
    </w:p>
    <w:p w14:paraId="3F0E2D1C" w14:textId="1DE56FA7" w:rsidR="00D856AD" w:rsidRPr="005E1B21" w:rsidRDefault="00D856AD" w:rsidP="00D856AD">
      <w:pPr>
        <w:jc w:val="both"/>
        <w:rPr>
          <w:rFonts w:cstheme="minorHAnsi"/>
          <w:color w:val="000000"/>
          <w:sz w:val="20"/>
          <w:szCs w:val="20"/>
        </w:rPr>
      </w:pPr>
    </w:p>
    <w:p w14:paraId="05F92367" w14:textId="41CFCFB4" w:rsidR="00D856AD" w:rsidRDefault="00D856AD" w:rsidP="00D856AD">
      <w:pPr>
        <w:jc w:val="both"/>
        <w:rPr>
          <w:rFonts w:ascii="Arial" w:hAnsi="Arial" w:cs="Arial"/>
          <w:color w:val="000000"/>
          <w:sz w:val="20"/>
          <w:szCs w:val="20"/>
        </w:rPr>
      </w:pPr>
    </w:p>
    <w:p w14:paraId="5C600973" w14:textId="6B57718B" w:rsidR="00D856AD" w:rsidRDefault="00D856AD" w:rsidP="00D856AD">
      <w:pPr>
        <w:jc w:val="both"/>
        <w:rPr>
          <w:rFonts w:ascii="Arial" w:hAnsi="Arial" w:cs="Arial"/>
          <w:color w:val="000000"/>
          <w:sz w:val="20"/>
          <w:szCs w:val="20"/>
        </w:rPr>
      </w:pPr>
    </w:p>
    <w:p w14:paraId="14ABC980" w14:textId="1D5DEB79" w:rsidR="00D856AD" w:rsidRDefault="00D856AD" w:rsidP="00D856AD">
      <w:pPr>
        <w:jc w:val="both"/>
        <w:rPr>
          <w:rFonts w:ascii="Arial" w:hAnsi="Arial" w:cs="Arial"/>
          <w:color w:val="000000"/>
          <w:sz w:val="20"/>
          <w:szCs w:val="20"/>
        </w:rPr>
      </w:pPr>
    </w:p>
    <w:p w14:paraId="371F4EBC" w14:textId="471C4A9A" w:rsidR="00D856AD" w:rsidRDefault="00D856AD" w:rsidP="00D856AD">
      <w:pPr>
        <w:jc w:val="both"/>
        <w:rPr>
          <w:rFonts w:ascii="Arial" w:hAnsi="Arial" w:cs="Arial"/>
          <w:color w:val="000000"/>
          <w:sz w:val="20"/>
          <w:szCs w:val="20"/>
        </w:rPr>
      </w:pPr>
    </w:p>
    <w:p w14:paraId="2366DAA7" w14:textId="3BDEF0F1" w:rsidR="00D856AD" w:rsidRDefault="00D856AD" w:rsidP="00D856AD">
      <w:pPr>
        <w:jc w:val="both"/>
        <w:rPr>
          <w:rFonts w:ascii="Arial" w:hAnsi="Arial" w:cs="Arial"/>
          <w:color w:val="000000"/>
          <w:sz w:val="20"/>
          <w:szCs w:val="20"/>
        </w:rPr>
      </w:pPr>
    </w:p>
    <w:p w14:paraId="72CE10D5" w14:textId="6668BFED" w:rsidR="00D856AD" w:rsidRDefault="00D856AD" w:rsidP="00D856AD">
      <w:pPr>
        <w:jc w:val="both"/>
        <w:rPr>
          <w:rFonts w:ascii="Arial" w:hAnsi="Arial" w:cs="Arial"/>
          <w:color w:val="000000"/>
          <w:sz w:val="20"/>
          <w:szCs w:val="20"/>
        </w:rPr>
      </w:pPr>
    </w:p>
    <w:p w14:paraId="5B97CD60" w14:textId="69AEB364" w:rsidR="00D856AD" w:rsidRDefault="00D856AD" w:rsidP="00D856AD">
      <w:pPr>
        <w:jc w:val="both"/>
        <w:rPr>
          <w:rFonts w:ascii="Arial" w:hAnsi="Arial" w:cs="Arial"/>
          <w:color w:val="000000"/>
          <w:sz w:val="20"/>
          <w:szCs w:val="20"/>
        </w:rPr>
      </w:pPr>
    </w:p>
    <w:p w14:paraId="6E24E329" w14:textId="154945FF" w:rsidR="00D856AD" w:rsidRDefault="00D856AD" w:rsidP="00D856AD">
      <w:pPr>
        <w:jc w:val="both"/>
        <w:rPr>
          <w:rFonts w:ascii="Arial" w:hAnsi="Arial" w:cs="Arial"/>
          <w:color w:val="000000"/>
          <w:sz w:val="20"/>
          <w:szCs w:val="20"/>
        </w:rPr>
      </w:pPr>
    </w:p>
    <w:p w14:paraId="370F0D19" w14:textId="77777777" w:rsidR="005E1B21" w:rsidRDefault="005E1B21" w:rsidP="00D856AD">
      <w:pPr>
        <w:jc w:val="both"/>
        <w:rPr>
          <w:rFonts w:ascii="Arial" w:hAnsi="Arial" w:cs="Arial"/>
          <w:color w:val="000000"/>
          <w:sz w:val="20"/>
          <w:szCs w:val="20"/>
        </w:rPr>
      </w:pPr>
    </w:p>
    <w:p w14:paraId="58250A0A" w14:textId="1FFEF568" w:rsidR="00D856AD" w:rsidRDefault="00D856AD" w:rsidP="00D856AD">
      <w:pPr>
        <w:jc w:val="both"/>
        <w:rPr>
          <w:rFonts w:ascii="Arial" w:hAnsi="Arial" w:cs="Arial"/>
          <w:color w:val="000000"/>
          <w:sz w:val="20"/>
          <w:szCs w:val="20"/>
        </w:rPr>
      </w:pPr>
    </w:p>
    <w:p w14:paraId="1A5631AB" w14:textId="77777777" w:rsidR="005E1B21" w:rsidRDefault="005E1B21" w:rsidP="00D856AD">
      <w:pPr>
        <w:jc w:val="both"/>
        <w:rPr>
          <w:rFonts w:ascii="Arial" w:hAnsi="Arial" w:cs="Arial"/>
          <w:color w:val="000000"/>
          <w:sz w:val="20"/>
          <w:szCs w:val="20"/>
        </w:rPr>
      </w:pPr>
    </w:p>
    <w:p w14:paraId="06FF6E90" w14:textId="5056505F" w:rsidR="00D856AD" w:rsidRDefault="00464B8B" w:rsidP="00D856AD">
      <w:pPr>
        <w:jc w:val="both"/>
        <w:rPr>
          <w:rFonts w:ascii="Arial" w:hAnsi="Arial" w:cs="Arial"/>
          <w:color w:val="000000"/>
          <w:sz w:val="20"/>
          <w:szCs w:val="20"/>
        </w:rPr>
      </w:pPr>
      <w:r w:rsidRPr="00F71794">
        <w:rPr>
          <w:rFonts w:ascii="Calibri" w:eastAsia="Times New Roman" w:hAnsi="Calibri" w:cs="Calibri"/>
          <w:noProof/>
          <w:color w:val="000000"/>
        </w:rPr>
        <w:drawing>
          <wp:anchor distT="0" distB="0" distL="114300" distR="114300" simplePos="0" relativeHeight="251675648" behindDoc="0" locked="0" layoutInCell="1" allowOverlap="1" wp14:anchorId="5798A5E4" wp14:editId="05050722">
            <wp:simplePos x="0" y="0"/>
            <wp:positionH relativeFrom="margin">
              <wp:align>center</wp:align>
            </wp:positionH>
            <wp:positionV relativeFrom="paragraph">
              <wp:posOffset>-177800</wp:posOffset>
            </wp:positionV>
            <wp:extent cx="1536192" cy="914400"/>
            <wp:effectExtent l="0" t="0" r="6985" b="0"/>
            <wp:wrapNone/>
            <wp:docPr id="10" name="Picture 10"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2C9098C5" w14:textId="77BC28D6" w:rsidR="00DB5E18" w:rsidRDefault="00DB5E18" w:rsidP="00D856AD">
      <w:pPr>
        <w:jc w:val="both"/>
        <w:rPr>
          <w:rFonts w:ascii="Arial" w:hAnsi="Arial" w:cs="Arial"/>
          <w:color w:val="000000"/>
          <w:sz w:val="20"/>
          <w:szCs w:val="20"/>
        </w:rPr>
      </w:pPr>
    </w:p>
    <w:p w14:paraId="1B36DCE5" w14:textId="77777777" w:rsidR="005E1B21" w:rsidRDefault="005E1B21" w:rsidP="00D856AD">
      <w:pPr>
        <w:jc w:val="both"/>
        <w:rPr>
          <w:rFonts w:ascii="Arial" w:hAnsi="Arial" w:cs="Arial"/>
          <w:color w:val="000000"/>
          <w:sz w:val="20"/>
          <w:szCs w:val="20"/>
        </w:rPr>
      </w:pPr>
    </w:p>
    <w:p w14:paraId="20EF54C3" w14:textId="0D0FA744" w:rsidR="00D856AD" w:rsidRPr="005E1B21" w:rsidRDefault="00DB5E18" w:rsidP="00D856AD">
      <w:pPr>
        <w:jc w:val="both"/>
        <w:rPr>
          <w:rFonts w:cstheme="minorHAnsi"/>
          <w:color w:val="000000"/>
          <w:sz w:val="20"/>
          <w:szCs w:val="20"/>
        </w:rPr>
      </w:pPr>
      <w:r w:rsidRPr="005E1B21">
        <w:rPr>
          <w:rFonts w:cstheme="minorHAnsi"/>
          <w:sz w:val="18"/>
          <w:szCs w:val="18"/>
        </w:rPr>
        <w:t>ISEA Z308.1-2021</w:t>
      </w:r>
    </w:p>
    <w:p w14:paraId="6AA76C80" w14:textId="0176AC80" w:rsidR="00D856AD" w:rsidRPr="00D856AD" w:rsidRDefault="00D856AD" w:rsidP="00D856AD">
      <w:pPr>
        <w:autoSpaceDE w:val="0"/>
        <w:autoSpaceDN w:val="0"/>
        <w:adjustRightInd w:val="0"/>
        <w:spacing w:after="0" w:line="240" w:lineRule="auto"/>
        <w:rPr>
          <w:rFonts w:cstheme="minorHAnsi"/>
          <w:color w:val="000000"/>
          <w:sz w:val="18"/>
          <w:szCs w:val="18"/>
        </w:rPr>
      </w:pPr>
    </w:p>
    <w:p w14:paraId="33FA5ABE" w14:textId="77777777" w:rsidR="00D856AD" w:rsidRPr="00D856AD" w:rsidRDefault="00D856AD" w:rsidP="00D856AD">
      <w:pPr>
        <w:autoSpaceDE w:val="0"/>
        <w:autoSpaceDN w:val="0"/>
        <w:adjustRightInd w:val="0"/>
        <w:spacing w:after="0" w:line="240" w:lineRule="auto"/>
        <w:rPr>
          <w:rFonts w:cstheme="minorHAnsi"/>
          <w:color w:val="000000"/>
          <w:sz w:val="23"/>
          <w:szCs w:val="23"/>
        </w:rPr>
      </w:pPr>
      <w:r w:rsidRPr="00D856AD">
        <w:rPr>
          <w:rFonts w:cstheme="minorHAnsi"/>
          <w:b/>
          <w:bCs/>
          <w:color w:val="000000"/>
          <w:sz w:val="23"/>
          <w:szCs w:val="23"/>
        </w:rPr>
        <w:t xml:space="preserve">American National Standard </w:t>
      </w:r>
    </w:p>
    <w:p w14:paraId="53211932" w14:textId="1D6CA434" w:rsidR="00D856AD" w:rsidRPr="005E1B21" w:rsidRDefault="00D856AD" w:rsidP="00D856AD">
      <w:pPr>
        <w:jc w:val="both"/>
        <w:rPr>
          <w:rFonts w:cstheme="minorHAnsi"/>
          <w:b/>
          <w:bCs/>
          <w:color w:val="000000"/>
          <w:sz w:val="23"/>
          <w:szCs w:val="23"/>
        </w:rPr>
      </w:pPr>
      <w:r w:rsidRPr="005E1B21">
        <w:rPr>
          <w:rFonts w:cstheme="minorHAnsi"/>
          <w:b/>
          <w:bCs/>
          <w:color w:val="000000"/>
          <w:sz w:val="23"/>
          <w:szCs w:val="23"/>
        </w:rPr>
        <w:t>Minimum Requirements for Workplace First Aid Kits and Supplies</w:t>
      </w:r>
    </w:p>
    <w:p w14:paraId="4DB952EC" w14:textId="5660330A" w:rsidR="00D856AD" w:rsidRPr="005E1B21" w:rsidRDefault="00D856AD" w:rsidP="00D856AD">
      <w:pPr>
        <w:pStyle w:val="ListParagraph"/>
        <w:numPr>
          <w:ilvl w:val="0"/>
          <w:numId w:val="3"/>
        </w:numPr>
        <w:autoSpaceDE w:val="0"/>
        <w:autoSpaceDN w:val="0"/>
        <w:adjustRightInd w:val="0"/>
        <w:spacing w:after="0" w:line="240" w:lineRule="auto"/>
        <w:rPr>
          <w:rFonts w:cstheme="minorHAnsi"/>
          <w:b/>
          <w:bCs/>
          <w:color w:val="000000"/>
        </w:rPr>
      </w:pPr>
      <w:r w:rsidRPr="005E1B21">
        <w:rPr>
          <w:rFonts w:cstheme="minorHAnsi"/>
          <w:b/>
          <w:bCs/>
          <w:color w:val="000000"/>
        </w:rPr>
        <w:t xml:space="preserve">Scope and Purpose </w:t>
      </w:r>
    </w:p>
    <w:p w14:paraId="38DECCB6" w14:textId="77777777" w:rsidR="00D856AD" w:rsidRPr="005E1B21" w:rsidRDefault="00D856AD" w:rsidP="00D856AD">
      <w:pPr>
        <w:pStyle w:val="ListParagraph"/>
        <w:autoSpaceDE w:val="0"/>
        <w:autoSpaceDN w:val="0"/>
        <w:adjustRightInd w:val="0"/>
        <w:spacing w:after="0" w:line="240" w:lineRule="auto"/>
        <w:rPr>
          <w:rFonts w:cstheme="minorHAnsi"/>
          <w:color w:val="000000"/>
        </w:rPr>
      </w:pPr>
    </w:p>
    <w:p w14:paraId="6BE41510" w14:textId="3C8C70E7" w:rsidR="00D856AD" w:rsidRPr="005E1B21" w:rsidRDefault="00D856AD" w:rsidP="00D856AD">
      <w:pPr>
        <w:pStyle w:val="ListParagraph"/>
        <w:numPr>
          <w:ilvl w:val="1"/>
          <w:numId w:val="3"/>
        </w:numPr>
        <w:jc w:val="both"/>
        <w:rPr>
          <w:rFonts w:cstheme="minorHAnsi"/>
          <w:color w:val="000000"/>
          <w:sz w:val="20"/>
          <w:szCs w:val="20"/>
        </w:rPr>
      </w:pPr>
      <w:r w:rsidRPr="005E1B21">
        <w:rPr>
          <w:rFonts w:cstheme="minorHAnsi"/>
          <w:color w:val="000000"/>
          <w:sz w:val="20"/>
          <w:szCs w:val="20"/>
        </w:rPr>
        <w:t>This standard establishes minimum performance requirements for first aid kits and their supplies that are intended for use in various work environments. Classification of first aid kits, designating the assortment of items and quantity of each item is based the complexity of the work environment and level of hazards. First aid kit containers are classified by portability, ability to be mounted, resistance to water and corrosion and impact resistance.</w:t>
      </w:r>
    </w:p>
    <w:p w14:paraId="72D412B3" w14:textId="77777777" w:rsidR="00D856AD" w:rsidRPr="005E1B21" w:rsidRDefault="00D856AD" w:rsidP="00D856AD">
      <w:pPr>
        <w:pStyle w:val="ListParagraph"/>
        <w:jc w:val="both"/>
        <w:rPr>
          <w:rFonts w:cstheme="minorHAnsi"/>
          <w:color w:val="000000"/>
          <w:sz w:val="20"/>
          <w:szCs w:val="20"/>
        </w:rPr>
      </w:pPr>
    </w:p>
    <w:p w14:paraId="298C3107" w14:textId="024192C1" w:rsidR="00D856AD" w:rsidRPr="005E1B21" w:rsidRDefault="00D856AD" w:rsidP="00D856AD">
      <w:pPr>
        <w:pStyle w:val="ListParagraph"/>
        <w:numPr>
          <w:ilvl w:val="1"/>
          <w:numId w:val="3"/>
        </w:numPr>
        <w:autoSpaceDE w:val="0"/>
        <w:autoSpaceDN w:val="0"/>
        <w:adjustRightInd w:val="0"/>
        <w:spacing w:after="0" w:line="240" w:lineRule="auto"/>
        <w:rPr>
          <w:rFonts w:cstheme="minorHAnsi"/>
          <w:color w:val="000000"/>
          <w:sz w:val="20"/>
          <w:szCs w:val="20"/>
        </w:rPr>
      </w:pPr>
      <w:r w:rsidRPr="005E1B21">
        <w:rPr>
          <w:rFonts w:cstheme="minorHAnsi"/>
          <w:color w:val="000000"/>
          <w:sz w:val="20"/>
          <w:szCs w:val="20"/>
        </w:rPr>
        <w:t>In this standard, imperial units of measurement are followed by an approximate SI equivalent in</w:t>
      </w:r>
    </w:p>
    <w:p w14:paraId="3FA04B7E" w14:textId="4CDE537D" w:rsidR="00D856AD" w:rsidRPr="005E1B21" w:rsidRDefault="00D856AD" w:rsidP="00D856AD">
      <w:pPr>
        <w:pStyle w:val="ListParagraph"/>
        <w:autoSpaceDE w:val="0"/>
        <w:autoSpaceDN w:val="0"/>
        <w:adjustRightInd w:val="0"/>
        <w:spacing w:after="0" w:line="240" w:lineRule="auto"/>
        <w:rPr>
          <w:rFonts w:cstheme="minorHAnsi"/>
          <w:color w:val="000000"/>
          <w:sz w:val="20"/>
          <w:szCs w:val="20"/>
        </w:rPr>
      </w:pPr>
      <w:r w:rsidRPr="005E1B21">
        <w:rPr>
          <w:rFonts w:cstheme="minorHAnsi"/>
          <w:color w:val="000000"/>
          <w:sz w:val="20"/>
          <w:szCs w:val="20"/>
        </w:rPr>
        <w:t xml:space="preserve">parenthesis. In keeping with prevalent measurement and packaging norms for first aid products in the United States, only the imperial value shall be regarded as the requirement. </w:t>
      </w:r>
    </w:p>
    <w:p w14:paraId="0835C2FF" w14:textId="77777777" w:rsidR="00D856AD" w:rsidRPr="005E1B21" w:rsidRDefault="00D856AD" w:rsidP="00D856AD">
      <w:pPr>
        <w:pStyle w:val="ListParagraph"/>
        <w:autoSpaceDE w:val="0"/>
        <w:autoSpaceDN w:val="0"/>
        <w:adjustRightInd w:val="0"/>
        <w:spacing w:after="0" w:line="240" w:lineRule="auto"/>
        <w:rPr>
          <w:rFonts w:cstheme="minorHAnsi"/>
          <w:color w:val="000000"/>
          <w:sz w:val="20"/>
          <w:szCs w:val="20"/>
        </w:rPr>
      </w:pPr>
    </w:p>
    <w:p w14:paraId="5ADEBA61" w14:textId="08A6BDD8" w:rsidR="00D856AD" w:rsidRPr="005E1B21" w:rsidRDefault="00D856AD" w:rsidP="00D856AD">
      <w:pPr>
        <w:pStyle w:val="ListParagraph"/>
        <w:numPr>
          <w:ilvl w:val="1"/>
          <w:numId w:val="3"/>
        </w:numPr>
        <w:jc w:val="both"/>
        <w:rPr>
          <w:rFonts w:cstheme="minorHAnsi"/>
          <w:color w:val="000000"/>
          <w:sz w:val="20"/>
          <w:szCs w:val="20"/>
        </w:rPr>
      </w:pPr>
      <w:r w:rsidRPr="005E1B21">
        <w:rPr>
          <w:rFonts w:cstheme="minorHAnsi"/>
          <w:color w:val="000000"/>
          <w:sz w:val="20"/>
          <w:szCs w:val="20"/>
        </w:rPr>
        <w:t>Unless otherwise stated, all values for measurement are to be considered nominal.</w:t>
      </w:r>
    </w:p>
    <w:p w14:paraId="7FCDB253" w14:textId="77777777" w:rsidR="00370109" w:rsidRPr="005E1B21" w:rsidRDefault="00370109" w:rsidP="00370109">
      <w:pPr>
        <w:pStyle w:val="ListParagraph"/>
        <w:jc w:val="both"/>
        <w:rPr>
          <w:rFonts w:cstheme="minorHAnsi"/>
          <w:color w:val="000000"/>
          <w:sz w:val="20"/>
          <w:szCs w:val="20"/>
        </w:rPr>
      </w:pPr>
    </w:p>
    <w:p w14:paraId="4119AFC9" w14:textId="13EB87D8" w:rsidR="00D856AD" w:rsidRPr="005E1B21" w:rsidRDefault="00D856AD" w:rsidP="00D856AD">
      <w:pPr>
        <w:pStyle w:val="ListParagraph"/>
        <w:numPr>
          <w:ilvl w:val="0"/>
          <w:numId w:val="3"/>
        </w:numPr>
        <w:autoSpaceDE w:val="0"/>
        <w:autoSpaceDN w:val="0"/>
        <w:adjustRightInd w:val="0"/>
        <w:spacing w:after="0" w:line="240" w:lineRule="auto"/>
        <w:rPr>
          <w:rFonts w:cstheme="minorHAnsi"/>
          <w:b/>
          <w:bCs/>
          <w:color w:val="000000"/>
        </w:rPr>
      </w:pPr>
      <w:r w:rsidRPr="005E1B21">
        <w:rPr>
          <w:rFonts w:cstheme="minorHAnsi"/>
          <w:b/>
          <w:bCs/>
          <w:color w:val="000000"/>
        </w:rPr>
        <w:t xml:space="preserve">Compliance and Effective Date </w:t>
      </w:r>
    </w:p>
    <w:p w14:paraId="67DC9275" w14:textId="77777777" w:rsidR="00D856AD" w:rsidRPr="005E1B21" w:rsidRDefault="00D856AD" w:rsidP="00D856AD">
      <w:pPr>
        <w:pStyle w:val="ListParagraph"/>
        <w:autoSpaceDE w:val="0"/>
        <w:autoSpaceDN w:val="0"/>
        <w:adjustRightInd w:val="0"/>
        <w:spacing w:after="0" w:line="240" w:lineRule="auto"/>
        <w:rPr>
          <w:rFonts w:cstheme="minorHAnsi"/>
          <w:color w:val="000000"/>
        </w:rPr>
      </w:pPr>
    </w:p>
    <w:p w14:paraId="4171CC54" w14:textId="0B0AE113" w:rsidR="00370109" w:rsidRPr="005E1B21" w:rsidRDefault="00D856AD" w:rsidP="00370109">
      <w:pPr>
        <w:pStyle w:val="ListParagraph"/>
        <w:numPr>
          <w:ilvl w:val="1"/>
          <w:numId w:val="3"/>
        </w:numPr>
        <w:jc w:val="both"/>
        <w:rPr>
          <w:rFonts w:cstheme="minorHAnsi"/>
          <w:color w:val="000000"/>
          <w:sz w:val="20"/>
          <w:szCs w:val="20"/>
        </w:rPr>
      </w:pPr>
      <w:r w:rsidRPr="005E1B21">
        <w:rPr>
          <w:rFonts w:cstheme="minorHAnsi"/>
          <w:color w:val="000000"/>
          <w:sz w:val="20"/>
          <w:szCs w:val="20"/>
        </w:rPr>
        <w:t>First aid kits in compliance with this standard shall be classified either Class A or Class B, in accordance with Section 5.1 and shall contain the assortment of supplies in the quantities specified in Table</w:t>
      </w:r>
      <w:r w:rsidR="00370109" w:rsidRPr="005E1B21">
        <w:rPr>
          <w:rFonts w:cstheme="minorHAnsi"/>
          <w:sz w:val="20"/>
          <w:szCs w:val="20"/>
        </w:rPr>
        <w:t xml:space="preserve"> </w:t>
      </w:r>
    </w:p>
    <w:p w14:paraId="3B6948EE" w14:textId="77777777" w:rsidR="00370109" w:rsidRPr="005E1B21" w:rsidRDefault="00370109" w:rsidP="00370109">
      <w:pPr>
        <w:pStyle w:val="ListParagraph"/>
        <w:jc w:val="both"/>
        <w:rPr>
          <w:rFonts w:cstheme="minorHAnsi"/>
          <w:color w:val="000000"/>
          <w:sz w:val="20"/>
          <w:szCs w:val="20"/>
        </w:rPr>
      </w:pPr>
    </w:p>
    <w:p w14:paraId="3F62D594" w14:textId="4DA860D0" w:rsidR="00370109" w:rsidRPr="005E1B21" w:rsidRDefault="00370109" w:rsidP="00370109">
      <w:pPr>
        <w:pStyle w:val="ListParagraph"/>
        <w:numPr>
          <w:ilvl w:val="1"/>
          <w:numId w:val="3"/>
        </w:numPr>
        <w:jc w:val="both"/>
        <w:rPr>
          <w:rFonts w:cstheme="minorHAnsi"/>
          <w:sz w:val="20"/>
          <w:szCs w:val="20"/>
        </w:rPr>
      </w:pPr>
      <w:r w:rsidRPr="005E1B21">
        <w:rPr>
          <w:rFonts w:cstheme="minorHAnsi"/>
          <w:sz w:val="20"/>
          <w:szCs w:val="20"/>
        </w:rPr>
        <w:t xml:space="preserve">First aid supplies included in a first aid kit shall meet the applicable performance requirements as specified         </w:t>
      </w:r>
    </w:p>
    <w:p w14:paraId="0C34A9C6" w14:textId="62FC5EF4" w:rsidR="00370109" w:rsidRPr="005E1B21" w:rsidRDefault="00370109" w:rsidP="00370109">
      <w:pPr>
        <w:pStyle w:val="ListParagraph"/>
        <w:jc w:val="both"/>
        <w:rPr>
          <w:rFonts w:cstheme="minorHAnsi"/>
          <w:sz w:val="20"/>
          <w:szCs w:val="20"/>
        </w:rPr>
      </w:pPr>
      <w:r w:rsidRPr="005E1B21">
        <w:rPr>
          <w:rFonts w:cstheme="minorHAnsi"/>
          <w:sz w:val="20"/>
          <w:szCs w:val="20"/>
        </w:rPr>
        <w:t>in Sections 6.1 through 6.21.</w:t>
      </w:r>
    </w:p>
    <w:p w14:paraId="06D39760" w14:textId="77777777" w:rsidR="00370109" w:rsidRPr="005E1B21" w:rsidRDefault="00370109" w:rsidP="00370109">
      <w:pPr>
        <w:pStyle w:val="ListParagraph"/>
        <w:jc w:val="both"/>
        <w:rPr>
          <w:rFonts w:cstheme="minorHAnsi"/>
          <w:sz w:val="20"/>
          <w:szCs w:val="20"/>
        </w:rPr>
      </w:pPr>
    </w:p>
    <w:p w14:paraId="4AAA31AD" w14:textId="0E366492" w:rsidR="00370109" w:rsidRPr="005E1B21" w:rsidRDefault="00370109" w:rsidP="00370109">
      <w:pPr>
        <w:pStyle w:val="ListParagraph"/>
        <w:numPr>
          <w:ilvl w:val="1"/>
          <w:numId w:val="3"/>
        </w:numPr>
        <w:jc w:val="both"/>
        <w:rPr>
          <w:rFonts w:cstheme="minorHAnsi"/>
          <w:sz w:val="20"/>
          <w:szCs w:val="20"/>
        </w:rPr>
      </w:pPr>
      <w:r w:rsidRPr="005E1B21">
        <w:rPr>
          <w:rFonts w:cstheme="minorHAnsi"/>
          <w:sz w:val="20"/>
          <w:szCs w:val="20"/>
        </w:rPr>
        <w:t xml:space="preserve">Containers used to house first aid supplies shall be designated Type I, Type II, Type </w:t>
      </w:r>
      <w:proofErr w:type="gramStart"/>
      <w:r w:rsidRPr="005E1B21">
        <w:rPr>
          <w:rFonts w:cstheme="minorHAnsi"/>
          <w:sz w:val="20"/>
          <w:szCs w:val="20"/>
        </w:rPr>
        <w:t>III</w:t>
      </w:r>
      <w:proofErr w:type="gramEnd"/>
      <w:r w:rsidRPr="005E1B21">
        <w:rPr>
          <w:rFonts w:cstheme="minorHAnsi"/>
          <w:sz w:val="20"/>
          <w:szCs w:val="20"/>
        </w:rPr>
        <w:t xml:space="preserve"> or Type IV in accordance with Section 5.2 and summarized in Table 2. Type IV containers shall meet the performance requirements of Section 5.2.5.</w:t>
      </w:r>
    </w:p>
    <w:p w14:paraId="57BCECEF" w14:textId="77777777" w:rsidR="00370109" w:rsidRPr="005E1B21" w:rsidRDefault="00370109" w:rsidP="00370109">
      <w:pPr>
        <w:pStyle w:val="ListParagraph"/>
        <w:jc w:val="both"/>
        <w:rPr>
          <w:rFonts w:cstheme="minorHAnsi"/>
          <w:sz w:val="20"/>
          <w:szCs w:val="20"/>
        </w:rPr>
      </w:pPr>
    </w:p>
    <w:p w14:paraId="37AEDA64" w14:textId="05DA7A00" w:rsidR="00370109" w:rsidRPr="005E1B21" w:rsidRDefault="00370109" w:rsidP="00370109">
      <w:pPr>
        <w:pStyle w:val="ListParagraph"/>
        <w:numPr>
          <w:ilvl w:val="1"/>
          <w:numId w:val="3"/>
        </w:numPr>
        <w:jc w:val="both"/>
        <w:rPr>
          <w:rFonts w:cstheme="minorHAnsi"/>
          <w:sz w:val="20"/>
          <w:szCs w:val="20"/>
        </w:rPr>
      </w:pPr>
      <w:r w:rsidRPr="005E1B21">
        <w:rPr>
          <w:rFonts w:cstheme="minorHAnsi"/>
          <w:sz w:val="20"/>
          <w:szCs w:val="20"/>
        </w:rPr>
        <w:t>First aid kits in compliance with this standard shall be labeled in accordance with Section 7.</w:t>
      </w:r>
    </w:p>
    <w:p w14:paraId="39E76224" w14:textId="77777777" w:rsidR="00370109" w:rsidRPr="005E1B21" w:rsidRDefault="00370109" w:rsidP="00370109">
      <w:pPr>
        <w:pStyle w:val="ListParagraph"/>
        <w:rPr>
          <w:rFonts w:cstheme="minorHAnsi"/>
          <w:sz w:val="20"/>
          <w:szCs w:val="20"/>
        </w:rPr>
      </w:pPr>
    </w:p>
    <w:p w14:paraId="2986F811" w14:textId="0F257557" w:rsidR="00370109" w:rsidRPr="005E1B21" w:rsidRDefault="00370109" w:rsidP="00370109">
      <w:pPr>
        <w:pStyle w:val="ListParagraph"/>
        <w:numPr>
          <w:ilvl w:val="1"/>
          <w:numId w:val="3"/>
        </w:numPr>
        <w:jc w:val="both"/>
        <w:rPr>
          <w:rFonts w:cstheme="minorHAnsi"/>
          <w:sz w:val="20"/>
          <w:szCs w:val="20"/>
        </w:rPr>
      </w:pPr>
      <w:r w:rsidRPr="005E1B21">
        <w:rPr>
          <w:rFonts w:cstheme="minorHAnsi"/>
          <w:sz w:val="20"/>
          <w:szCs w:val="20"/>
        </w:rPr>
        <w:t>The effective date of this standard shall be six months from the date of ANSI approval</w:t>
      </w:r>
    </w:p>
    <w:p w14:paraId="1CA338E8" w14:textId="77777777" w:rsidR="00370109" w:rsidRPr="00370109" w:rsidRDefault="00370109" w:rsidP="00370109">
      <w:pPr>
        <w:pStyle w:val="ListParagraph"/>
        <w:rPr>
          <w:sz w:val="20"/>
          <w:szCs w:val="20"/>
        </w:rPr>
      </w:pPr>
    </w:p>
    <w:p w14:paraId="2B1340A1" w14:textId="3332BEE9" w:rsidR="00370109" w:rsidRDefault="00370109" w:rsidP="00370109">
      <w:pPr>
        <w:jc w:val="both"/>
        <w:rPr>
          <w:sz w:val="20"/>
          <w:szCs w:val="20"/>
        </w:rPr>
      </w:pPr>
    </w:p>
    <w:p w14:paraId="3CD2BF18" w14:textId="7BF9DC5F" w:rsidR="00464B8B" w:rsidRDefault="00464B8B" w:rsidP="00370109">
      <w:pPr>
        <w:jc w:val="both"/>
        <w:rPr>
          <w:sz w:val="20"/>
          <w:szCs w:val="20"/>
        </w:rPr>
      </w:pPr>
    </w:p>
    <w:p w14:paraId="3B8834DA" w14:textId="77777777" w:rsidR="00464B8B" w:rsidRDefault="00464B8B" w:rsidP="00464B8B">
      <w:pPr>
        <w:jc w:val="center"/>
        <w:rPr>
          <w:sz w:val="20"/>
          <w:szCs w:val="20"/>
        </w:rPr>
      </w:pPr>
    </w:p>
    <w:p w14:paraId="25DC43A8" w14:textId="0E1C4DB0" w:rsidR="00370109" w:rsidRDefault="00370109" w:rsidP="00370109">
      <w:pPr>
        <w:jc w:val="both"/>
        <w:rPr>
          <w:sz w:val="20"/>
          <w:szCs w:val="20"/>
        </w:rPr>
      </w:pPr>
    </w:p>
    <w:p w14:paraId="6EDD219E" w14:textId="345F8B95" w:rsidR="00370109" w:rsidRDefault="00370109" w:rsidP="00370109">
      <w:pPr>
        <w:jc w:val="both"/>
        <w:rPr>
          <w:sz w:val="20"/>
          <w:szCs w:val="20"/>
        </w:rPr>
      </w:pPr>
    </w:p>
    <w:p w14:paraId="3BA58EC4" w14:textId="77777777" w:rsidR="005E1B21" w:rsidRDefault="005E1B21" w:rsidP="00370109">
      <w:pPr>
        <w:jc w:val="both"/>
        <w:rPr>
          <w:sz w:val="20"/>
          <w:szCs w:val="20"/>
        </w:rPr>
      </w:pPr>
    </w:p>
    <w:p w14:paraId="3B264ADA" w14:textId="05F8FA43" w:rsidR="00370109" w:rsidRDefault="00464B8B" w:rsidP="00370109">
      <w:pPr>
        <w:jc w:val="both"/>
        <w:rPr>
          <w:sz w:val="20"/>
          <w:szCs w:val="20"/>
        </w:rPr>
      </w:pPr>
      <w:r w:rsidRPr="00F71794">
        <w:rPr>
          <w:rFonts w:ascii="Calibri" w:eastAsia="Times New Roman" w:hAnsi="Calibri" w:cs="Calibri"/>
          <w:noProof/>
          <w:color w:val="000000"/>
        </w:rPr>
        <w:drawing>
          <wp:anchor distT="0" distB="0" distL="114300" distR="114300" simplePos="0" relativeHeight="251677696" behindDoc="0" locked="0" layoutInCell="1" allowOverlap="1" wp14:anchorId="773B99A8" wp14:editId="28902137">
            <wp:simplePos x="0" y="0"/>
            <wp:positionH relativeFrom="margin">
              <wp:align>center</wp:align>
            </wp:positionH>
            <wp:positionV relativeFrom="paragraph">
              <wp:posOffset>-558800</wp:posOffset>
            </wp:positionV>
            <wp:extent cx="1536192" cy="914400"/>
            <wp:effectExtent l="0" t="0" r="6985" b="0"/>
            <wp:wrapNone/>
            <wp:docPr id="11" name="Picture 11"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6990DFFE" w14:textId="77777777" w:rsidR="00DB5E18" w:rsidRDefault="00DB5E18" w:rsidP="00370109">
      <w:pPr>
        <w:jc w:val="both"/>
        <w:rPr>
          <w:sz w:val="20"/>
          <w:szCs w:val="20"/>
        </w:rPr>
      </w:pPr>
    </w:p>
    <w:p w14:paraId="24478123" w14:textId="73607146" w:rsidR="00370109" w:rsidRPr="005E1B21" w:rsidRDefault="00DB5E18" w:rsidP="00370109">
      <w:pPr>
        <w:jc w:val="both"/>
        <w:rPr>
          <w:rFonts w:cstheme="minorHAnsi"/>
          <w:sz w:val="20"/>
          <w:szCs w:val="20"/>
        </w:rPr>
      </w:pPr>
      <w:r w:rsidRPr="005E1B21">
        <w:rPr>
          <w:rFonts w:cstheme="minorHAnsi"/>
          <w:sz w:val="18"/>
          <w:szCs w:val="18"/>
        </w:rPr>
        <w:t>ISEA Z308.1-2021</w:t>
      </w:r>
    </w:p>
    <w:p w14:paraId="24E2A30E" w14:textId="3050C227" w:rsidR="00370109" w:rsidRPr="005E1B21" w:rsidRDefault="00370109" w:rsidP="00370109">
      <w:pPr>
        <w:pStyle w:val="ListParagraph"/>
        <w:numPr>
          <w:ilvl w:val="0"/>
          <w:numId w:val="3"/>
        </w:numPr>
        <w:jc w:val="both"/>
        <w:rPr>
          <w:rFonts w:cstheme="minorHAnsi"/>
          <w:b/>
          <w:bCs/>
        </w:rPr>
      </w:pPr>
      <w:r w:rsidRPr="005E1B21">
        <w:rPr>
          <w:rFonts w:cstheme="minorHAnsi"/>
          <w:b/>
          <w:bCs/>
        </w:rPr>
        <w:t>Definitions</w:t>
      </w:r>
    </w:p>
    <w:p w14:paraId="5A34A2A7" w14:textId="224632F0" w:rsidR="00370109" w:rsidRPr="005E1B21" w:rsidRDefault="00370109" w:rsidP="00370109">
      <w:pPr>
        <w:pStyle w:val="ListParagraph"/>
        <w:jc w:val="both"/>
        <w:rPr>
          <w:rFonts w:cstheme="minorHAnsi"/>
          <w:sz w:val="20"/>
          <w:szCs w:val="20"/>
        </w:rPr>
      </w:pPr>
    </w:p>
    <w:p w14:paraId="7A1CE7C5" w14:textId="17A2D45C" w:rsidR="00370109" w:rsidRPr="005E1B21" w:rsidRDefault="00370109" w:rsidP="00370109">
      <w:pPr>
        <w:pStyle w:val="ListParagraph"/>
        <w:jc w:val="both"/>
        <w:rPr>
          <w:rFonts w:cstheme="minorHAnsi"/>
          <w:color w:val="221F1F"/>
          <w:sz w:val="20"/>
          <w:szCs w:val="20"/>
        </w:rPr>
      </w:pPr>
      <w:r w:rsidRPr="005E1B21">
        <w:rPr>
          <w:rFonts w:cstheme="minorHAnsi"/>
          <w:b/>
          <w:bCs/>
          <w:color w:val="221F1F"/>
          <w:sz w:val="20"/>
          <w:szCs w:val="20"/>
        </w:rPr>
        <w:t xml:space="preserve">Abrasion. </w:t>
      </w:r>
      <w:r w:rsidRPr="005E1B21">
        <w:rPr>
          <w:rFonts w:cstheme="minorHAnsi"/>
          <w:color w:val="221F1F"/>
          <w:sz w:val="20"/>
          <w:szCs w:val="20"/>
        </w:rPr>
        <w:t>The most common type of open wound, characterized by skin that has been rubbed or scraped away.</w:t>
      </w:r>
    </w:p>
    <w:p w14:paraId="716AB0DB" w14:textId="4F7DE0A3" w:rsidR="00370109" w:rsidRPr="005E1B21" w:rsidRDefault="00370109" w:rsidP="00370109">
      <w:pPr>
        <w:autoSpaceDE w:val="0"/>
        <w:autoSpaceDN w:val="0"/>
        <w:adjustRightInd w:val="0"/>
        <w:spacing w:after="0" w:line="240" w:lineRule="auto"/>
        <w:ind w:firstLine="720"/>
        <w:rPr>
          <w:rFonts w:cstheme="minorHAnsi"/>
          <w:color w:val="000000"/>
          <w:sz w:val="20"/>
          <w:szCs w:val="20"/>
        </w:rPr>
      </w:pPr>
      <w:r w:rsidRPr="00370109">
        <w:rPr>
          <w:rFonts w:cstheme="minorHAnsi"/>
          <w:b/>
          <w:bCs/>
          <w:color w:val="000000"/>
          <w:sz w:val="20"/>
          <w:szCs w:val="20"/>
        </w:rPr>
        <w:t xml:space="preserve">Antiseptic. </w:t>
      </w:r>
      <w:r w:rsidRPr="00370109">
        <w:rPr>
          <w:rFonts w:cstheme="minorHAnsi"/>
          <w:color w:val="000000"/>
          <w:sz w:val="20"/>
          <w:szCs w:val="20"/>
        </w:rPr>
        <w:t xml:space="preserve">A substance that inhibits the growth of microorganisms on human skin. </w:t>
      </w:r>
    </w:p>
    <w:p w14:paraId="1271F652" w14:textId="77777777" w:rsidR="00370109" w:rsidRPr="00370109" w:rsidRDefault="00370109" w:rsidP="00370109">
      <w:pPr>
        <w:autoSpaceDE w:val="0"/>
        <w:autoSpaceDN w:val="0"/>
        <w:adjustRightInd w:val="0"/>
        <w:spacing w:after="0" w:line="240" w:lineRule="auto"/>
        <w:ind w:firstLine="720"/>
        <w:rPr>
          <w:rFonts w:cstheme="minorHAnsi"/>
          <w:color w:val="000000"/>
          <w:sz w:val="20"/>
          <w:szCs w:val="20"/>
        </w:rPr>
      </w:pPr>
    </w:p>
    <w:p w14:paraId="0620F7AC" w14:textId="2B1F9A2B" w:rsidR="00370109" w:rsidRPr="005E1B21" w:rsidRDefault="00370109" w:rsidP="00370109">
      <w:pPr>
        <w:pStyle w:val="ListParagraph"/>
        <w:jc w:val="both"/>
        <w:rPr>
          <w:rFonts w:cstheme="minorHAnsi"/>
          <w:color w:val="221F1F"/>
          <w:sz w:val="20"/>
          <w:szCs w:val="20"/>
        </w:rPr>
      </w:pPr>
      <w:r w:rsidRPr="005E1B21">
        <w:rPr>
          <w:rFonts w:cstheme="minorHAnsi"/>
          <w:b/>
          <w:bCs/>
          <w:color w:val="221F1F"/>
          <w:sz w:val="20"/>
          <w:szCs w:val="20"/>
        </w:rPr>
        <w:t xml:space="preserve">Bandage. </w:t>
      </w:r>
      <w:r w:rsidRPr="005E1B21">
        <w:rPr>
          <w:rFonts w:cstheme="minorHAnsi"/>
          <w:color w:val="221F1F"/>
          <w:sz w:val="20"/>
          <w:szCs w:val="20"/>
        </w:rPr>
        <w:t>Material used to wrap or cover a part of the body; commonly used to hold a dressing or splint in place.</w:t>
      </w:r>
    </w:p>
    <w:p w14:paraId="766A2C00" w14:textId="6226E7AC" w:rsidR="00370109" w:rsidRPr="005E1B21" w:rsidRDefault="00370109" w:rsidP="00370109">
      <w:pPr>
        <w:pStyle w:val="ListParagraph"/>
        <w:jc w:val="both"/>
        <w:rPr>
          <w:rFonts w:cstheme="minorHAnsi"/>
          <w:sz w:val="20"/>
          <w:szCs w:val="20"/>
        </w:rPr>
      </w:pPr>
    </w:p>
    <w:p w14:paraId="5D46EE3F" w14:textId="77777777" w:rsidR="00370109" w:rsidRPr="00370109" w:rsidRDefault="00370109" w:rsidP="00370109">
      <w:pPr>
        <w:autoSpaceDE w:val="0"/>
        <w:autoSpaceDN w:val="0"/>
        <w:adjustRightInd w:val="0"/>
        <w:spacing w:after="0" w:line="240" w:lineRule="auto"/>
        <w:ind w:left="720"/>
        <w:rPr>
          <w:rFonts w:cstheme="minorHAnsi"/>
          <w:color w:val="000000"/>
          <w:sz w:val="20"/>
          <w:szCs w:val="20"/>
        </w:rPr>
      </w:pPr>
      <w:r w:rsidRPr="00370109">
        <w:rPr>
          <w:rFonts w:cstheme="minorHAnsi"/>
          <w:b/>
          <w:bCs/>
          <w:color w:val="221F1F"/>
          <w:sz w:val="20"/>
          <w:szCs w:val="20"/>
        </w:rPr>
        <w:t xml:space="preserve">Burn. </w:t>
      </w:r>
      <w:r w:rsidRPr="00370109">
        <w:rPr>
          <w:rFonts w:cstheme="minorHAnsi"/>
          <w:color w:val="221F1F"/>
          <w:sz w:val="20"/>
          <w:szCs w:val="20"/>
        </w:rPr>
        <w:t xml:space="preserve">An injury to the skin or other body tissues caused by excessive heat, chemicals, </w:t>
      </w:r>
      <w:proofErr w:type="gramStart"/>
      <w:r w:rsidRPr="00370109">
        <w:rPr>
          <w:rFonts w:cstheme="minorHAnsi"/>
          <w:color w:val="221F1F"/>
          <w:sz w:val="20"/>
          <w:szCs w:val="20"/>
        </w:rPr>
        <w:t>electricity</w:t>
      </w:r>
      <w:proofErr w:type="gramEnd"/>
      <w:r w:rsidRPr="00370109">
        <w:rPr>
          <w:rFonts w:cstheme="minorHAnsi"/>
          <w:color w:val="221F1F"/>
          <w:sz w:val="20"/>
          <w:szCs w:val="20"/>
        </w:rPr>
        <w:t xml:space="preserve"> or radiation. </w:t>
      </w:r>
    </w:p>
    <w:p w14:paraId="7A9972B8" w14:textId="77777777" w:rsidR="00370109" w:rsidRPr="005E1B21" w:rsidRDefault="00370109" w:rsidP="00370109">
      <w:pPr>
        <w:pStyle w:val="ListParagraph"/>
        <w:jc w:val="both"/>
        <w:rPr>
          <w:rFonts w:cstheme="minorHAnsi"/>
          <w:b/>
          <w:bCs/>
          <w:color w:val="000000"/>
          <w:sz w:val="20"/>
          <w:szCs w:val="20"/>
        </w:rPr>
      </w:pPr>
    </w:p>
    <w:p w14:paraId="09928C14" w14:textId="6BD2F88C" w:rsidR="00370109" w:rsidRPr="005E1B21" w:rsidRDefault="00370109" w:rsidP="00370109">
      <w:pPr>
        <w:pStyle w:val="ListParagraph"/>
        <w:jc w:val="both"/>
        <w:rPr>
          <w:rFonts w:cstheme="minorHAnsi"/>
          <w:color w:val="000000"/>
          <w:sz w:val="20"/>
          <w:szCs w:val="20"/>
        </w:rPr>
      </w:pPr>
      <w:r w:rsidRPr="005E1B21">
        <w:rPr>
          <w:rFonts w:cstheme="minorHAnsi"/>
          <w:b/>
          <w:bCs/>
          <w:color w:val="000000"/>
          <w:sz w:val="20"/>
          <w:szCs w:val="20"/>
        </w:rPr>
        <w:t xml:space="preserve">CPR Breathing Barrier. </w:t>
      </w:r>
      <w:r w:rsidRPr="005E1B21">
        <w:rPr>
          <w:rFonts w:cstheme="minorHAnsi"/>
          <w:color w:val="000000"/>
          <w:sz w:val="20"/>
          <w:szCs w:val="20"/>
        </w:rPr>
        <w:t>A personal safety device that prevents any contact between the mouth of the responder and victim’s mouth and/or nose that requires rescue breaths.</w:t>
      </w:r>
    </w:p>
    <w:p w14:paraId="17960EDE" w14:textId="72C525CC" w:rsidR="00370109" w:rsidRPr="005E1B21" w:rsidRDefault="00370109" w:rsidP="00370109">
      <w:pPr>
        <w:pStyle w:val="ListParagraph"/>
        <w:jc w:val="both"/>
        <w:rPr>
          <w:rFonts w:cstheme="minorHAnsi"/>
          <w:sz w:val="20"/>
          <w:szCs w:val="20"/>
        </w:rPr>
      </w:pPr>
    </w:p>
    <w:p w14:paraId="183E172F" w14:textId="77777777" w:rsidR="00DB5E18" w:rsidRPr="00DB5E18" w:rsidRDefault="00DB5E18" w:rsidP="00DB5E18">
      <w:pPr>
        <w:autoSpaceDE w:val="0"/>
        <w:autoSpaceDN w:val="0"/>
        <w:adjustRightInd w:val="0"/>
        <w:spacing w:after="0" w:line="240" w:lineRule="auto"/>
        <w:ind w:firstLine="720"/>
        <w:rPr>
          <w:rFonts w:cstheme="minorHAnsi"/>
          <w:color w:val="000000"/>
          <w:sz w:val="20"/>
          <w:szCs w:val="20"/>
        </w:rPr>
      </w:pPr>
      <w:r w:rsidRPr="00DB5E18">
        <w:rPr>
          <w:rFonts w:cstheme="minorHAnsi"/>
          <w:b/>
          <w:bCs/>
          <w:color w:val="000000"/>
          <w:sz w:val="20"/>
          <w:szCs w:val="20"/>
        </w:rPr>
        <w:t xml:space="preserve">Dressing. </w:t>
      </w:r>
      <w:r w:rsidRPr="00DB5E18">
        <w:rPr>
          <w:rFonts w:cstheme="minorHAnsi"/>
          <w:color w:val="000000"/>
          <w:sz w:val="20"/>
          <w:szCs w:val="20"/>
        </w:rPr>
        <w:t xml:space="preserve">Sterile pad used to cover an open wound, generally secured by a bandage. </w:t>
      </w:r>
    </w:p>
    <w:p w14:paraId="6F23E371" w14:textId="77777777" w:rsidR="00DB5E18" w:rsidRPr="005E1B21" w:rsidRDefault="00DB5E18" w:rsidP="00DB5E18">
      <w:pPr>
        <w:autoSpaceDE w:val="0"/>
        <w:autoSpaceDN w:val="0"/>
        <w:adjustRightInd w:val="0"/>
        <w:spacing w:after="0" w:line="240" w:lineRule="auto"/>
        <w:rPr>
          <w:rFonts w:cstheme="minorHAnsi"/>
          <w:b/>
          <w:bCs/>
          <w:color w:val="000000"/>
          <w:sz w:val="20"/>
          <w:szCs w:val="20"/>
        </w:rPr>
      </w:pPr>
    </w:p>
    <w:p w14:paraId="210C1D13" w14:textId="1DDAD4D6" w:rsidR="00DB5E18" w:rsidRPr="00DB5E18" w:rsidRDefault="00DB5E18" w:rsidP="00DB5E18">
      <w:pPr>
        <w:autoSpaceDE w:val="0"/>
        <w:autoSpaceDN w:val="0"/>
        <w:adjustRightInd w:val="0"/>
        <w:spacing w:after="0" w:line="240" w:lineRule="auto"/>
        <w:ind w:left="720"/>
        <w:rPr>
          <w:rFonts w:cstheme="minorHAnsi"/>
          <w:color w:val="000000"/>
          <w:sz w:val="20"/>
          <w:szCs w:val="20"/>
        </w:rPr>
      </w:pPr>
      <w:r w:rsidRPr="00DB5E18">
        <w:rPr>
          <w:rFonts w:cstheme="minorHAnsi"/>
          <w:b/>
          <w:bCs/>
          <w:color w:val="000000"/>
          <w:sz w:val="20"/>
          <w:szCs w:val="20"/>
        </w:rPr>
        <w:t xml:space="preserve">First Aid. </w:t>
      </w:r>
      <w:r w:rsidRPr="00DB5E18">
        <w:rPr>
          <w:rFonts w:cstheme="minorHAnsi"/>
          <w:color w:val="221F1F"/>
          <w:sz w:val="20"/>
          <w:szCs w:val="20"/>
        </w:rPr>
        <w:t xml:space="preserve">Immediate care given to a person with an injury or sudden illness until more advanced care can be obtained. </w:t>
      </w:r>
    </w:p>
    <w:p w14:paraId="03B08EC0" w14:textId="77777777" w:rsidR="00DB5E18" w:rsidRPr="005E1B21" w:rsidRDefault="00DB5E18" w:rsidP="00DB5E18">
      <w:pPr>
        <w:pStyle w:val="ListParagraph"/>
        <w:jc w:val="both"/>
        <w:rPr>
          <w:rFonts w:cstheme="minorHAnsi"/>
          <w:b/>
          <w:bCs/>
          <w:color w:val="000000"/>
          <w:sz w:val="20"/>
          <w:szCs w:val="20"/>
        </w:rPr>
      </w:pPr>
    </w:p>
    <w:p w14:paraId="10480A6F" w14:textId="2760FBAC" w:rsidR="00370109" w:rsidRPr="005E1B21" w:rsidRDefault="00DB5E18" w:rsidP="00DB5E18">
      <w:pPr>
        <w:pStyle w:val="ListParagraph"/>
        <w:jc w:val="both"/>
        <w:rPr>
          <w:rFonts w:cstheme="minorHAnsi"/>
          <w:color w:val="000000"/>
          <w:sz w:val="20"/>
          <w:szCs w:val="20"/>
        </w:rPr>
      </w:pPr>
      <w:r w:rsidRPr="005E1B21">
        <w:rPr>
          <w:rFonts w:cstheme="minorHAnsi"/>
          <w:b/>
          <w:bCs/>
          <w:color w:val="000000"/>
          <w:sz w:val="20"/>
          <w:szCs w:val="20"/>
        </w:rPr>
        <w:t xml:space="preserve">First Aid Kit. </w:t>
      </w:r>
      <w:r w:rsidRPr="005E1B21">
        <w:rPr>
          <w:rFonts w:cstheme="minorHAnsi"/>
          <w:color w:val="000000"/>
          <w:sz w:val="20"/>
          <w:szCs w:val="20"/>
        </w:rPr>
        <w:t>A container including a variety of medical supplies consistent with treating injuries and/or sudden illness.</w:t>
      </w:r>
    </w:p>
    <w:p w14:paraId="4EA3B77F" w14:textId="79C35DF2" w:rsidR="00DB5E18" w:rsidRPr="005E1B21" w:rsidRDefault="00DB5E18" w:rsidP="00DB5E18">
      <w:pPr>
        <w:pStyle w:val="ListParagraph"/>
        <w:jc w:val="both"/>
        <w:rPr>
          <w:rFonts w:cstheme="minorHAnsi"/>
          <w:sz w:val="20"/>
          <w:szCs w:val="20"/>
        </w:rPr>
      </w:pPr>
    </w:p>
    <w:p w14:paraId="73ED267C" w14:textId="77777777" w:rsidR="00DB5E18" w:rsidRPr="00DB5E18" w:rsidRDefault="00DB5E18" w:rsidP="00DB5E18">
      <w:pPr>
        <w:autoSpaceDE w:val="0"/>
        <w:autoSpaceDN w:val="0"/>
        <w:adjustRightInd w:val="0"/>
        <w:spacing w:after="0" w:line="240" w:lineRule="auto"/>
        <w:ind w:left="720"/>
        <w:rPr>
          <w:rFonts w:cstheme="minorHAnsi"/>
          <w:color w:val="000000"/>
          <w:sz w:val="20"/>
          <w:szCs w:val="20"/>
        </w:rPr>
      </w:pPr>
      <w:r w:rsidRPr="00DB5E18">
        <w:rPr>
          <w:rFonts w:cstheme="minorHAnsi"/>
          <w:b/>
          <w:bCs/>
          <w:color w:val="000000"/>
          <w:sz w:val="20"/>
          <w:szCs w:val="20"/>
        </w:rPr>
        <w:t xml:space="preserve">Foil Blanket: </w:t>
      </w:r>
      <w:r w:rsidRPr="00DB5E18">
        <w:rPr>
          <w:rFonts w:cstheme="minorHAnsi"/>
          <w:color w:val="000000"/>
          <w:sz w:val="20"/>
          <w:szCs w:val="20"/>
        </w:rPr>
        <w:t xml:space="preserve">A metalized plastic sheet which can retain body heat in emergency first aid situations, help prevent or treat hypothermia, act as a windbreaker, and can be worn as an emergency waterproof wrap. </w:t>
      </w:r>
    </w:p>
    <w:p w14:paraId="6AB85D16" w14:textId="77777777" w:rsidR="00DB5E18" w:rsidRPr="005E1B21" w:rsidRDefault="00DB5E18" w:rsidP="00DB5E18">
      <w:pPr>
        <w:pStyle w:val="ListParagraph"/>
        <w:jc w:val="both"/>
        <w:rPr>
          <w:rFonts w:cstheme="minorHAnsi"/>
          <w:b/>
          <w:bCs/>
          <w:color w:val="000000"/>
          <w:sz w:val="20"/>
          <w:szCs w:val="20"/>
        </w:rPr>
      </w:pPr>
    </w:p>
    <w:p w14:paraId="56F812CF" w14:textId="3DD8083B" w:rsidR="00DB5E18" w:rsidRPr="005E1B21" w:rsidRDefault="00DB5E18" w:rsidP="00DB5E18">
      <w:pPr>
        <w:pStyle w:val="ListParagraph"/>
        <w:jc w:val="both"/>
        <w:rPr>
          <w:rFonts w:cstheme="minorHAnsi"/>
          <w:color w:val="000000"/>
          <w:sz w:val="20"/>
          <w:szCs w:val="20"/>
        </w:rPr>
      </w:pPr>
      <w:r w:rsidRPr="005E1B21">
        <w:rPr>
          <w:rFonts w:cstheme="minorHAnsi"/>
          <w:b/>
          <w:bCs/>
          <w:color w:val="000000"/>
          <w:sz w:val="20"/>
          <w:szCs w:val="20"/>
        </w:rPr>
        <w:t>Roller Bandage</w:t>
      </w:r>
      <w:r w:rsidRPr="005E1B21">
        <w:rPr>
          <w:rFonts w:cstheme="minorHAnsi"/>
          <w:color w:val="000000"/>
          <w:sz w:val="20"/>
          <w:szCs w:val="20"/>
        </w:rPr>
        <w:t xml:space="preserve">. </w:t>
      </w:r>
      <w:r w:rsidRPr="005E1B21">
        <w:rPr>
          <w:rFonts w:cstheme="minorHAnsi"/>
          <w:color w:val="221F1F"/>
          <w:sz w:val="20"/>
          <w:szCs w:val="20"/>
        </w:rPr>
        <w:t>A bandage made of gauze or gauze-like material that is wrapped around a body part, over a dressing, using overlapping turns until the dressing is covered</w:t>
      </w:r>
      <w:r w:rsidRPr="005E1B21">
        <w:rPr>
          <w:rFonts w:cstheme="minorHAnsi"/>
          <w:color w:val="000000"/>
          <w:sz w:val="20"/>
          <w:szCs w:val="20"/>
        </w:rPr>
        <w:t>.</w:t>
      </w:r>
    </w:p>
    <w:p w14:paraId="23C0A736" w14:textId="30DB8C0C" w:rsidR="00DB5E18" w:rsidRPr="005E1B21" w:rsidRDefault="00DB5E18" w:rsidP="00DB5E18">
      <w:pPr>
        <w:pStyle w:val="ListParagraph"/>
        <w:jc w:val="both"/>
        <w:rPr>
          <w:rFonts w:cstheme="minorHAnsi"/>
          <w:sz w:val="20"/>
          <w:szCs w:val="20"/>
        </w:rPr>
      </w:pPr>
    </w:p>
    <w:p w14:paraId="592967AB" w14:textId="77777777" w:rsidR="00DB5E18" w:rsidRPr="00DB5E18" w:rsidRDefault="00DB5E18" w:rsidP="00DB5E18">
      <w:pPr>
        <w:autoSpaceDE w:val="0"/>
        <w:autoSpaceDN w:val="0"/>
        <w:adjustRightInd w:val="0"/>
        <w:spacing w:after="0" w:line="240" w:lineRule="auto"/>
        <w:ind w:firstLine="720"/>
        <w:rPr>
          <w:rFonts w:cstheme="minorHAnsi"/>
          <w:color w:val="000000"/>
          <w:sz w:val="20"/>
          <w:szCs w:val="20"/>
        </w:rPr>
      </w:pPr>
      <w:r w:rsidRPr="00DB5E18">
        <w:rPr>
          <w:rFonts w:cstheme="minorHAnsi"/>
          <w:b/>
          <w:bCs/>
          <w:color w:val="221F1F"/>
          <w:sz w:val="20"/>
          <w:szCs w:val="20"/>
        </w:rPr>
        <w:t xml:space="preserve">Splint. </w:t>
      </w:r>
      <w:r w:rsidRPr="00DB5E18">
        <w:rPr>
          <w:rFonts w:cstheme="minorHAnsi"/>
          <w:color w:val="221F1F"/>
          <w:sz w:val="20"/>
          <w:szCs w:val="20"/>
        </w:rPr>
        <w:t xml:space="preserve">A device used to immobilize body parts. </w:t>
      </w:r>
    </w:p>
    <w:p w14:paraId="280129DF" w14:textId="77777777" w:rsidR="00DB5E18" w:rsidRPr="005E1B21" w:rsidRDefault="00DB5E18" w:rsidP="00DB5E18">
      <w:pPr>
        <w:autoSpaceDE w:val="0"/>
        <w:autoSpaceDN w:val="0"/>
        <w:adjustRightInd w:val="0"/>
        <w:spacing w:after="0" w:line="240" w:lineRule="auto"/>
        <w:ind w:firstLine="720"/>
        <w:rPr>
          <w:rFonts w:cstheme="minorHAnsi"/>
          <w:b/>
          <w:bCs/>
          <w:color w:val="000000"/>
          <w:sz w:val="20"/>
          <w:szCs w:val="20"/>
        </w:rPr>
      </w:pPr>
    </w:p>
    <w:p w14:paraId="247AF67F" w14:textId="3032CD77" w:rsidR="00DB5E18" w:rsidRPr="00DB5E18" w:rsidRDefault="00DB5E18" w:rsidP="00DB5E18">
      <w:pPr>
        <w:autoSpaceDE w:val="0"/>
        <w:autoSpaceDN w:val="0"/>
        <w:adjustRightInd w:val="0"/>
        <w:spacing w:after="0" w:line="240" w:lineRule="auto"/>
        <w:ind w:left="720"/>
        <w:rPr>
          <w:rFonts w:cstheme="minorHAnsi"/>
          <w:color w:val="000000"/>
          <w:sz w:val="20"/>
          <w:szCs w:val="20"/>
        </w:rPr>
      </w:pPr>
      <w:r w:rsidRPr="00DB5E18">
        <w:rPr>
          <w:rFonts w:cstheme="minorHAnsi"/>
          <w:b/>
          <w:bCs/>
          <w:color w:val="000000"/>
          <w:sz w:val="20"/>
          <w:szCs w:val="20"/>
        </w:rPr>
        <w:t xml:space="preserve">Swab. </w:t>
      </w:r>
      <w:r w:rsidRPr="00DB5E18">
        <w:rPr>
          <w:rFonts w:cstheme="minorHAnsi"/>
          <w:color w:val="000000"/>
          <w:sz w:val="20"/>
          <w:szCs w:val="20"/>
        </w:rPr>
        <w:t xml:space="preserve">A single-use crushable, hermetically sealed ampoule with an applicator tip used to clean and/or apply a solution. </w:t>
      </w:r>
    </w:p>
    <w:p w14:paraId="2F5A3A62" w14:textId="77777777" w:rsidR="00DB5E18" w:rsidRPr="005E1B21" w:rsidRDefault="00DB5E18" w:rsidP="00DB5E18">
      <w:pPr>
        <w:pStyle w:val="ListParagraph"/>
        <w:jc w:val="both"/>
        <w:rPr>
          <w:rFonts w:cstheme="minorHAnsi"/>
          <w:b/>
          <w:bCs/>
          <w:color w:val="221F1F"/>
          <w:sz w:val="20"/>
          <w:szCs w:val="20"/>
        </w:rPr>
      </w:pPr>
    </w:p>
    <w:p w14:paraId="7198827F" w14:textId="17344150" w:rsidR="00DB5E18" w:rsidRPr="005E1B21" w:rsidRDefault="00DB5E18" w:rsidP="00DB5E18">
      <w:pPr>
        <w:pStyle w:val="ListParagraph"/>
        <w:jc w:val="both"/>
        <w:rPr>
          <w:rFonts w:cstheme="minorHAnsi"/>
          <w:sz w:val="20"/>
          <w:szCs w:val="20"/>
        </w:rPr>
      </w:pPr>
      <w:r w:rsidRPr="005E1B21">
        <w:rPr>
          <w:rFonts w:cstheme="minorHAnsi"/>
          <w:b/>
          <w:bCs/>
          <w:color w:val="221F1F"/>
          <w:sz w:val="20"/>
          <w:szCs w:val="20"/>
        </w:rPr>
        <w:t xml:space="preserve">Tourniquet (arterial). </w:t>
      </w:r>
      <w:r w:rsidRPr="005E1B21">
        <w:rPr>
          <w:rFonts w:cstheme="minorHAnsi"/>
          <w:color w:val="221F1F"/>
          <w:sz w:val="20"/>
          <w:szCs w:val="20"/>
        </w:rPr>
        <w:t xml:space="preserve">A tight, wide strap designed to be </w:t>
      </w:r>
      <w:r w:rsidRPr="005E1B21">
        <w:rPr>
          <w:rFonts w:cstheme="minorHAnsi"/>
          <w:color w:val="000000"/>
          <w:sz w:val="20"/>
          <w:szCs w:val="20"/>
        </w:rPr>
        <w:t>effective in preventing blood loss</w:t>
      </w:r>
      <w:r w:rsidRPr="005E1B21">
        <w:rPr>
          <w:rFonts w:cstheme="minorHAnsi"/>
          <w:sz w:val="20"/>
          <w:szCs w:val="20"/>
        </w:rPr>
        <w:t xml:space="preserve"> in a severely injured limb (arms, legs) by compressing the tissue around the arteries and providing effective occlusion within 90 seconds or less</w:t>
      </w:r>
    </w:p>
    <w:p w14:paraId="3497F00A" w14:textId="7D8BEF98" w:rsidR="00DB5E18" w:rsidRPr="005E1B21" w:rsidRDefault="00DB5E18" w:rsidP="00DB5E18">
      <w:pPr>
        <w:autoSpaceDE w:val="0"/>
        <w:autoSpaceDN w:val="0"/>
        <w:adjustRightInd w:val="0"/>
        <w:spacing w:after="0" w:line="240" w:lineRule="auto"/>
        <w:ind w:firstLine="720"/>
        <w:rPr>
          <w:rFonts w:cstheme="minorHAnsi"/>
          <w:color w:val="000000"/>
          <w:sz w:val="20"/>
          <w:szCs w:val="20"/>
        </w:rPr>
      </w:pPr>
      <w:r w:rsidRPr="00DB5E18">
        <w:rPr>
          <w:rFonts w:cstheme="minorHAnsi"/>
          <w:b/>
          <w:bCs/>
          <w:color w:val="000000"/>
          <w:sz w:val="20"/>
          <w:szCs w:val="20"/>
        </w:rPr>
        <w:t xml:space="preserve">Towelette. </w:t>
      </w:r>
      <w:r w:rsidRPr="00DB5E18">
        <w:rPr>
          <w:rFonts w:cstheme="minorHAnsi"/>
          <w:color w:val="000000"/>
          <w:sz w:val="20"/>
          <w:szCs w:val="20"/>
        </w:rPr>
        <w:t xml:space="preserve">A </w:t>
      </w:r>
      <w:proofErr w:type="gramStart"/>
      <w:r w:rsidRPr="00DB5E18">
        <w:rPr>
          <w:rFonts w:cstheme="minorHAnsi"/>
          <w:color w:val="000000"/>
          <w:sz w:val="20"/>
          <w:szCs w:val="20"/>
        </w:rPr>
        <w:t>single-use</w:t>
      </w:r>
      <w:proofErr w:type="gramEnd"/>
      <w:r w:rsidRPr="00DB5E18">
        <w:rPr>
          <w:rFonts w:cstheme="minorHAnsi"/>
          <w:color w:val="000000"/>
          <w:sz w:val="20"/>
          <w:szCs w:val="20"/>
        </w:rPr>
        <w:t xml:space="preserve">, sealed, impregnated material used to clean and/or apply a solution. </w:t>
      </w:r>
    </w:p>
    <w:p w14:paraId="7C739E9D" w14:textId="77777777" w:rsidR="00DB5E18" w:rsidRPr="00DB5E18" w:rsidRDefault="00DB5E18" w:rsidP="00DB5E18">
      <w:pPr>
        <w:autoSpaceDE w:val="0"/>
        <w:autoSpaceDN w:val="0"/>
        <w:adjustRightInd w:val="0"/>
        <w:spacing w:after="0" w:line="240" w:lineRule="auto"/>
        <w:ind w:firstLine="720"/>
        <w:rPr>
          <w:rFonts w:cstheme="minorHAnsi"/>
          <w:color w:val="000000"/>
          <w:sz w:val="20"/>
          <w:szCs w:val="20"/>
        </w:rPr>
      </w:pPr>
    </w:p>
    <w:p w14:paraId="05AFD60E" w14:textId="43E07551" w:rsidR="00DB5E18" w:rsidRPr="005E1B21" w:rsidRDefault="00DB5E18" w:rsidP="00DB5E18">
      <w:pPr>
        <w:pStyle w:val="ListParagraph"/>
        <w:jc w:val="both"/>
        <w:rPr>
          <w:rFonts w:cstheme="minorHAnsi"/>
          <w:color w:val="000000"/>
          <w:sz w:val="20"/>
          <w:szCs w:val="20"/>
        </w:rPr>
      </w:pPr>
      <w:r w:rsidRPr="005E1B21">
        <w:rPr>
          <w:rFonts w:cstheme="minorHAnsi"/>
          <w:b/>
          <w:bCs/>
          <w:color w:val="221F1F"/>
          <w:sz w:val="20"/>
          <w:szCs w:val="20"/>
        </w:rPr>
        <w:t xml:space="preserve">Wound. </w:t>
      </w:r>
      <w:r w:rsidRPr="005E1B21">
        <w:rPr>
          <w:rFonts w:cstheme="minorHAnsi"/>
          <w:color w:val="221F1F"/>
          <w:sz w:val="20"/>
          <w:szCs w:val="20"/>
        </w:rPr>
        <w:t>An injury to the soft tissues.</w:t>
      </w:r>
    </w:p>
    <w:p w14:paraId="5C9A5F15" w14:textId="77777777" w:rsidR="005E1B21" w:rsidRDefault="005E1B21" w:rsidP="00CE106E">
      <w:pPr>
        <w:rPr>
          <w:sz w:val="20"/>
          <w:szCs w:val="20"/>
        </w:rPr>
      </w:pPr>
    </w:p>
    <w:p w14:paraId="070B29EB" w14:textId="233252AC" w:rsidR="00464B8B" w:rsidRDefault="00464B8B" w:rsidP="00CE106E">
      <w:pPr>
        <w:rPr>
          <w:sz w:val="20"/>
          <w:szCs w:val="20"/>
        </w:rPr>
      </w:pPr>
      <w:r w:rsidRPr="00F71794">
        <w:rPr>
          <w:rFonts w:ascii="Calibri" w:eastAsia="Times New Roman" w:hAnsi="Calibri" w:cs="Calibri"/>
          <w:noProof/>
          <w:color w:val="000000"/>
        </w:rPr>
        <w:drawing>
          <wp:anchor distT="0" distB="0" distL="114300" distR="114300" simplePos="0" relativeHeight="251679744" behindDoc="0" locked="0" layoutInCell="1" allowOverlap="1" wp14:anchorId="662C2B1D" wp14:editId="5B95AEC5">
            <wp:simplePos x="0" y="0"/>
            <wp:positionH relativeFrom="margin">
              <wp:posOffset>2101850</wp:posOffset>
            </wp:positionH>
            <wp:positionV relativeFrom="paragraph">
              <wp:posOffset>-463550</wp:posOffset>
            </wp:positionV>
            <wp:extent cx="1536192" cy="914400"/>
            <wp:effectExtent l="0" t="0" r="6985" b="0"/>
            <wp:wrapNone/>
            <wp:docPr id="12" name="Picture 12"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730938A2" w14:textId="77777777" w:rsidR="00464B8B" w:rsidRDefault="00464B8B" w:rsidP="00CE106E">
      <w:pPr>
        <w:rPr>
          <w:sz w:val="20"/>
          <w:szCs w:val="20"/>
        </w:rPr>
      </w:pPr>
    </w:p>
    <w:p w14:paraId="662AFBF0" w14:textId="46BFEF15" w:rsidR="00CE106E" w:rsidRPr="005E1B21" w:rsidRDefault="00CE106E" w:rsidP="00CE106E">
      <w:pPr>
        <w:jc w:val="both"/>
        <w:rPr>
          <w:rFonts w:cstheme="minorHAnsi"/>
          <w:sz w:val="20"/>
          <w:szCs w:val="20"/>
        </w:rPr>
      </w:pPr>
      <w:r w:rsidRPr="005E1B21">
        <w:rPr>
          <w:rFonts w:cstheme="minorHAnsi"/>
          <w:sz w:val="18"/>
          <w:szCs w:val="18"/>
        </w:rPr>
        <w:t>ISEA Z308.1-2021</w:t>
      </w:r>
    </w:p>
    <w:p w14:paraId="6720B1F0" w14:textId="6C5733E7" w:rsidR="00CE106E" w:rsidRPr="005E1B21" w:rsidRDefault="00DB5E18" w:rsidP="00CE106E">
      <w:pPr>
        <w:pStyle w:val="ListParagraph"/>
        <w:numPr>
          <w:ilvl w:val="0"/>
          <w:numId w:val="3"/>
        </w:numPr>
        <w:autoSpaceDE w:val="0"/>
        <w:autoSpaceDN w:val="0"/>
        <w:adjustRightInd w:val="0"/>
        <w:spacing w:after="0" w:line="240" w:lineRule="auto"/>
        <w:rPr>
          <w:rFonts w:cstheme="minorHAnsi"/>
          <w:b/>
          <w:bCs/>
          <w:color w:val="000000"/>
        </w:rPr>
      </w:pPr>
      <w:r w:rsidRPr="005E1B21">
        <w:rPr>
          <w:rFonts w:cstheme="minorHAnsi"/>
          <w:b/>
          <w:bCs/>
          <w:color w:val="000000"/>
        </w:rPr>
        <w:t>Normative References</w:t>
      </w:r>
    </w:p>
    <w:p w14:paraId="5F3FF99C" w14:textId="6B0CDA54" w:rsidR="00DB5E18" w:rsidRPr="005E1B21" w:rsidRDefault="00DB5E18" w:rsidP="00CE106E">
      <w:pPr>
        <w:pStyle w:val="ListParagraph"/>
        <w:autoSpaceDE w:val="0"/>
        <w:autoSpaceDN w:val="0"/>
        <w:adjustRightInd w:val="0"/>
        <w:spacing w:after="0" w:line="240" w:lineRule="auto"/>
        <w:rPr>
          <w:rFonts w:cstheme="minorHAnsi"/>
          <w:color w:val="000000"/>
        </w:rPr>
      </w:pPr>
      <w:r w:rsidRPr="005E1B21">
        <w:rPr>
          <w:rFonts w:cstheme="minorHAnsi"/>
          <w:b/>
          <w:bCs/>
          <w:color w:val="000000"/>
        </w:rPr>
        <w:t xml:space="preserve"> </w:t>
      </w:r>
    </w:p>
    <w:p w14:paraId="3457BC66" w14:textId="75919505" w:rsidR="00DB5E18" w:rsidRPr="005E1B21" w:rsidRDefault="00DB5E18" w:rsidP="00DB5E18">
      <w:pPr>
        <w:autoSpaceDE w:val="0"/>
        <w:autoSpaceDN w:val="0"/>
        <w:adjustRightInd w:val="0"/>
        <w:spacing w:after="0" w:line="240" w:lineRule="auto"/>
        <w:rPr>
          <w:rFonts w:cstheme="minorHAnsi"/>
          <w:color w:val="000000"/>
          <w:sz w:val="20"/>
          <w:szCs w:val="20"/>
        </w:rPr>
      </w:pPr>
      <w:r w:rsidRPr="00DB5E18">
        <w:rPr>
          <w:rFonts w:cstheme="minorHAnsi"/>
          <w:color w:val="000000"/>
          <w:sz w:val="20"/>
          <w:szCs w:val="20"/>
        </w:rPr>
        <w:t xml:space="preserve">The following standards contain provisions that, through reference in this text, constitute provisions of this American National Standard: </w:t>
      </w:r>
    </w:p>
    <w:p w14:paraId="6D0EC79E" w14:textId="77777777" w:rsidR="00CE106E" w:rsidRPr="00DB5E18" w:rsidRDefault="00CE106E" w:rsidP="00DB5E18">
      <w:pPr>
        <w:autoSpaceDE w:val="0"/>
        <w:autoSpaceDN w:val="0"/>
        <w:adjustRightInd w:val="0"/>
        <w:spacing w:after="0" w:line="240" w:lineRule="auto"/>
        <w:rPr>
          <w:rFonts w:cstheme="minorHAnsi"/>
          <w:color w:val="000000"/>
          <w:sz w:val="20"/>
          <w:szCs w:val="20"/>
        </w:rPr>
      </w:pPr>
    </w:p>
    <w:p w14:paraId="24E37005" w14:textId="6FE9441A" w:rsidR="00DB5E18" w:rsidRPr="005E1B21" w:rsidRDefault="00DB5E18" w:rsidP="00DB5E18">
      <w:pPr>
        <w:autoSpaceDE w:val="0"/>
        <w:autoSpaceDN w:val="0"/>
        <w:adjustRightInd w:val="0"/>
        <w:spacing w:after="0" w:line="240" w:lineRule="auto"/>
        <w:rPr>
          <w:rFonts w:cstheme="minorHAnsi"/>
          <w:color w:val="000000"/>
          <w:sz w:val="20"/>
          <w:szCs w:val="20"/>
        </w:rPr>
      </w:pPr>
      <w:r w:rsidRPr="00DB5E18">
        <w:rPr>
          <w:rFonts w:cstheme="minorHAnsi"/>
          <w:color w:val="000000"/>
          <w:sz w:val="20"/>
          <w:szCs w:val="20"/>
        </w:rPr>
        <w:t xml:space="preserve">ASTM B117 </w:t>
      </w:r>
      <w:r w:rsidRPr="00DB5E18">
        <w:rPr>
          <w:rFonts w:cstheme="minorHAnsi"/>
          <w:i/>
          <w:iCs/>
          <w:color w:val="000000"/>
          <w:sz w:val="20"/>
          <w:szCs w:val="20"/>
        </w:rPr>
        <w:t xml:space="preserve">Standard Practice for Operating Salt Spray (fog) Apparatus, </w:t>
      </w:r>
      <w:r w:rsidRPr="00DB5E18">
        <w:rPr>
          <w:rFonts w:cstheme="minorHAnsi"/>
          <w:color w:val="000000"/>
          <w:sz w:val="20"/>
          <w:szCs w:val="20"/>
        </w:rPr>
        <w:t xml:space="preserve">2019 </w:t>
      </w:r>
    </w:p>
    <w:p w14:paraId="62E69DEB" w14:textId="77777777" w:rsidR="00CE106E" w:rsidRPr="00DB5E18" w:rsidRDefault="00CE106E" w:rsidP="00DB5E18">
      <w:pPr>
        <w:autoSpaceDE w:val="0"/>
        <w:autoSpaceDN w:val="0"/>
        <w:adjustRightInd w:val="0"/>
        <w:spacing w:after="0" w:line="240" w:lineRule="auto"/>
        <w:rPr>
          <w:rFonts w:cstheme="minorHAnsi"/>
          <w:color w:val="000000"/>
          <w:sz w:val="20"/>
          <w:szCs w:val="20"/>
        </w:rPr>
      </w:pPr>
    </w:p>
    <w:p w14:paraId="444D36EC" w14:textId="44451F9B" w:rsidR="00DB5E18" w:rsidRPr="005E1B21" w:rsidRDefault="00DB5E18" w:rsidP="00DB5E18">
      <w:pPr>
        <w:autoSpaceDE w:val="0"/>
        <w:autoSpaceDN w:val="0"/>
        <w:adjustRightInd w:val="0"/>
        <w:spacing w:after="0" w:line="240" w:lineRule="auto"/>
        <w:rPr>
          <w:rFonts w:cstheme="minorHAnsi"/>
          <w:color w:val="000000"/>
          <w:sz w:val="20"/>
          <w:szCs w:val="20"/>
        </w:rPr>
      </w:pPr>
      <w:r w:rsidRPr="00DB5E18">
        <w:rPr>
          <w:rFonts w:cstheme="minorHAnsi"/>
          <w:color w:val="000000"/>
          <w:sz w:val="20"/>
          <w:szCs w:val="20"/>
        </w:rPr>
        <w:t xml:space="preserve">ASTM E96/E96M </w:t>
      </w:r>
      <w:r w:rsidRPr="00DB5E18">
        <w:rPr>
          <w:rFonts w:cstheme="minorHAnsi"/>
          <w:i/>
          <w:iCs/>
          <w:color w:val="000000"/>
          <w:sz w:val="20"/>
          <w:szCs w:val="20"/>
        </w:rPr>
        <w:t>Standard Test Methods for Water Vapor Transmission of Materials</w:t>
      </w:r>
      <w:r w:rsidRPr="00DB5E18">
        <w:rPr>
          <w:rFonts w:cstheme="minorHAnsi"/>
          <w:color w:val="000000"/>
          <w:sz w:val="20"/>
          <w:szCs w:val="20"/>
        </w:rPr>
        <w:t xml:space="preserve">, 2016 </w:t>
      </w:r>
    </w:p>
    <w:p w14:paraId="2ADA51FB" w14:textId="77777777" w:rsidR="00CE106E" w:rsidRPr="00DB5E18" w:rsidRDefault="00CE106E" w:rsidP="00DB5E18">
      <w:pPr>
        <w:autoSpaceDE w:val="0"/>
        <w:autoSpaceDN w:val="0"/>
        <w:adjustRightInd w:val="0"/>
        <w:spacing w:after="0" w:line="240" w:lineRule="auto"/>
        <w:rPr>
          <w:rFonts w:cstheme="minorHAnsi"/>
          <w:color w:val="000000"/>
          <w:sz w:val="20"/>
          <w:szCs w:val="20"/>
        </w:rPr>
      </w:pPr>
    </w:p>
    <w:p w14:paraId="6140E408" w14:textId="1487C767" w:rsidR="00DB5E18" w:rsidRPr="005E1B21" w:rsidRDefault="00DB5E18" w:rsidP="00DB5E18">
      <w:pPr>
        <w:autoSpaceDE w:val="0"/>
        <w:autoSpaceDN w:val="0"/>
        <w:adjustRightInd w:val="0"/>
        <w:spacing w:after="0" w:line="240" w:lineRule="auto"/>
        <w:rPr>
          <w:rFonts w:cstheme="minorHAnsi"/>
          <w:color w:val="000000"/>
          <w:sz w:val="20"/>
          <w:szCs w:val="20"/>
        </w:rPr>
      </w:pPr>
      <w:r w:rsidRPr="00DB5E18">
        <w:rPr>
          <w:rFonts w:cstheme="minorHAnsi"/>
          <w:color w:val="000000"/>
          <w:sz w:val="20"/>
          <w:szCs w:val="20"/>
        </w:rPr>
        <w:t xml:space="preserve">Title 21, Code of Federal Regulations (CFR) Part 800.20, Patient examination gloves and surgeons' gloves; sample plans and test method for leakage defects; adulteration </w:t>
      </w:r>
    </w:p>
    <w:p w14:paraId="37F97D41" w14:textId="77777777" w:rsidR="00CE106E" w:rsidRPr="00DB5E18" w:rsidRDefault="00CE106E" w:rsidP="00DB5E18">
      <w:pPr>
        <w:autoSpaceDE w:val="0"/>
        <w:autoSpaceDN w:val="0"/>
        <w:adjustRightInd w:val="0"/>
        <w:spacing w:after="0" w:line="240" w:lineRule="auto"/>
        <w:rPr>
          <w:rFonts w:cstheme="minorHAnsi"/>
          <w:color w:val="000000"/>
          <w:sz w:val="20"/>
          <w:szCs w:val="20"/>
        </w:rPr>
      </w:pPr>
    </w:p>
    <w:p w14:paraId="1179011E" w14:textId="77777777" w:rsidR="00DB5E18" w:rsidRPr="00DB5E18" w:rsidRDefault="00DB5E18" w:rsidP="00DB5E18">
      <w:pPr>
        <w:autoSpaceDE w:val="0"/>
        <w:autoSpaceDN w:val="0"/>
        <w:adjustRightInd w:val="0"/>
        <w:spacing w:after="0" w:line="240" w:lineRule="auto"/>
        <w:rPr>
          <w:rFonts w:cstheme="minorHAnsi"/>
          <w:color w:val="000000"/>
          <w:sz w:val="20"/>
          <w:szCs w:val="20"/>
        </w:rPr>
      </w:pPr>
      <w:r w:rsidRPr="00DB5E18">
        <w:rPr>
          <w:rFonts w:cstheme="minorHAnsi"/>
          <w:color w:val="000000"/>
          <w:sz w:val="20"/>
          <w:szCs w:val="20"/>
        </w:rPr>
        <w:t xml:space="preserve">Title 21, Code of Federal Regulations (CFR) Part 349, Ophthalmic Drug Products for Over-the Counter Human Use </w:t>
      </w:r>
    </w:p>
    <w:p w14:paraId="6372F702" w14:textId="71120CD3" w:rsidR="00DB5E18" w:rsidRPr="005E1B21" w:rsidRDefault="00DB5E18" w:rsidP="00CE106E">
      <w:pPr>
        <w:pStyle w:val="ListParagraph"/>
        <w:rPr>
          <w:rFonts w:cstheme="minorHAnsi"/>
          <w:color w:val="000000"/>
          <w:sz w:val="20"/>
          <w:szCs w:val="20"/>
        </w:rPr>
      </w:pPr>
      <w:r w:rsidRPr="005E1B21">
        <w:rPr>
          <w:rFonts w:cstheme="minorHAnsi"/>
          <w:color w:val="000000"/>
          <w:sz w:val="20"/>
          <w:szCs w:val="20"/>
        </w:rPr>
        <w:t>United States Pharmacopeia – National Formulary (USP/NF), current edition</w:t>
      </w:r>
    </w:p>
    <w:p w14:paraId="5C82EE6A" w14:textId="26014AC6" w:rsidR="00CE106E" w:rsidRPr="005E1B21" w:rsidRDefault="00CE106E" w:rsidP="00CE106E">
      <w:pPr>
        <w:pStyle w:val="ListParagraph"/>
        <w:rPr>
          <w:rFonts w:cstheme="minorHAnsi"/>
          <w:color w:val="000000"/>
          <w:sz w:val="20"/>
          <w:szCs w:val="20"/>
        </w:rPr>
      </w:pPr>
    </w:p>
    <w:p w14:paraId="712820E5" w14:textId="77777777" w:rsidR="00CE106E" w:rsidRPr="00CE106E" w:rsidRDefault="00CE106E" w:rsidP="00CE106E">
      <w:pPr>
        <w:autoSpaceDE w:val="0"/>
        <w:autoSpaceDN w:val="0"/>
        <w:adjustRightInd w:val="0"/>
        <w:spacing w:after="0" w:line="240" w:lineRule="auto"/>
        <w:rPr>
          <w:rFonts w:cstheme="minorHAnsi"/>
          <w:color w:val="000000"/>
        </w:rPr>
      </w:pPr>
      <w:r w:rsidRPr="00CE106E">
        <w:rPr>
          <w:rFonts w:cstheme="minorHAnsi"/>
          <w:b/>
          <w:bCs/>
          <w:color w:val="000000"/>
        </w:rPr>
        <w:t xml:space="preserve">5. Designation of First Aid Kits </w:t>
      </w:r>
    </w:p>
    <w:p w14:paraId="7ED56EF9" w14:textId="77777777" w:rsidR="00CE106E" w:rsidRPr="005E1B21" w:rsidRDefault="00CE106E" w:rsidP="00CE106E">
      <w:pPr>
        <w:autoSpaceDE w:val="0"/>
        <w:autoSpaceDN w:val="0"/>
        <w:adjustRightInd w:val="0"/>
        <w:spacing w:after="0" w:line="240" w:lineRule="auto"/>
        <w:rPr>
          <w:rFonts w:cstheme="minorHAnsi"/>
          <w:b/>
          <w:bCs/>
          <w:color w:val="000000"/>
          <w:sz w:val="20"/>
          <w:szCs w:val="20"/>
        </w:rPr>
      </w:pPr>
    </w:p>
    <w:p w14:paraId="2B82F54B" w14:textId="18729546" w:rsidR="00CE106E" w:rsidRPr="00CE106E" w:rsidRDefault="00CE106E" w:rsidP="00CE106E">
      <w:pPr>
        <w:autoSpaceDE w:val="0"/>
        <w:autoSpaceDN w:val="0"/>
        <w:adjustRightInd w:val="0"/>
        <w:spacing w:after="0" w:line="240" w:lineRule="auto"/>
        <w:rPr>
          <w:rFonts w:cstheme="minorHAnsi"/>
          <w:color w:val="000000"/>
          <w:sz w:val="20"/>
          <w:szCs w:val="20"/>
        </w:rPr>
      </w:pPr>
      <w:r w:rsidRPr="00CE106E">
        <w:rPr>
          <w:rFonts w:cstheme="minorHAnsi"/>
          <w:b/>
          <w:bCs/>
          <w:color w:val="000000"/>
          <w:sz w:val="20"/>
          <w:szCs w:val="20"/>
        </w:rPr>
        <w:t xml:space="preserve">5.1 Classes of First Aid Kits </w:t>
      </w:r>
    </w:p>
    <w:p w14:paraId="2F9AA1C2" w14:textId="77777777" w:rsidR="00CE106E" w:rsidRPr="005E1B21" w:rsidRDefault="00CE106E" w:rsidP="00CE106E">
      <w:pPr>
        <w:autoSpaceDE w:val="0"/>
        <w:autoSpaceDN w:val="0"/>
        <w:adjustRightInd w:val="0"/>
        <w:spacing w:after="0" w:line="240" w:lineRule="auto"/>
        <w:rPr>
          <w:rFonts w:cstheme="minorHAnsi"/>
          <w:b/>
          <w:bCs/>
          <w:color w:val="000000"/>
          <w:sz w:val="20"/>
          <w:szCs w:val="20"/>
        </w:rPr>
      </w:pPr>
    </w:p>
    <w:p w14:paraId="5A08FAB6" w14:textId="5D0F50C6" w:rsidR="00CE106E" w:rsidRPr="00CE106E" w:rsidRDefault="00CE106E" w:rsidP="00CE106E">
      <w:pPr>
        <w:autoSpaceDE w:val="0"/>
        <w:autoSpaceDN w:val="0"/>
        <w:adjustRightInd w:val="0"/>
        <w:spacing w:after="0" w:line="240" w:lineRule="auto"/>
        <w:rPr>
          <w:rFonts w:cstheme="minorHAnsi"/>
          <w:color w:val="000000"/>
          <w:sz w:val="20"/>
          <w:szCs w:val="20"/>
        </w:rPr>
      </w:pPr>
      <w:r w:rsidRPr="00CE106E">
        <w:rPr>
          <w:rFonts w:cstheme="minorHAnsi"/>
          <w:b/>
          <w:bCs/>
          <w:color w:val="000000"/>
          <w:sz w:val="20"/>
          <w:szCs w:val="20"/>
        </w:rPr>
        <w:t xml:space="preserve">5.1.1 Class A Kits </w:t>
      </w:r>
    </w:p>
    <w:p w14:paraId="3F1D39EF" w14:textId="77777777" w:rsidR="00CE106E" w:rsidRPr="005E1B21" w:rsidRDefault="00CE106E" w:rsidP="00CE106E">
      <w:pPr>
        <w:rPr>
          <w:rFonts w:cstheme="minorHAnsi"/>
          <w:color w:val="000000"/>
          <w:sz w:val="20"/>
          <w:szCs w:val="20"/>
        </w:rPr>
      </w:pPr>
    </w:p>
    <w:p w14:paraId="1A9E67D9" w14:textId="5F4458C5" w:rsidR="00CE106E" w:rsidRPr="005E1B21" w:rsidRDefault="00CE106E" w:rsidP="00CE106E">
      <w:pPr>
        <w:rPr>
          <w:rFonts w:cstheme="minorHAnsi"/>
          <w:color w:val="000000"/>
          <w:sz w:val="20"/>
          <w:szCs w:val="20"/>
        </w:rPr>
      </w:pPr>
      <w:r w:rsidRPr="005E1B21">
        <w:rPr>
          <w:rFonts w:cstheme="minorHAnsi"/>
          <w:color w:val="000000"/>
          <w:sz w:val="20"/>
          <w:szCs w:val="20"/>
        </w:rPr>
        <w:t>Class A first aid kits are intended to provide a basic range of products to deal with most common types of injuries encountered in the workplace including: major wounds, minor wounds (cuts and abrasions), minor burns and eye injuries. First aid kits designated as Class A shall contain the assortment of compliant supplies in the quantities specified in Table 1. See Appendix C for workplace hazard assessment information.</w:t>
      </w:r>
    </w:p>
    <w:p w14:paraId="4216688A" w14:textId="7534D06E" w:rsidR="00CE106E" w:rsidRPr="005E1B21" w:rsidRDefault="00CE106E" w:rsidP="00CE106E">
      <w:pPr>
        <w:autoSpaceDE w:val="0"/>
        <w:autoSpaceDN w:val="0"/>
        <w:adjustRightInd w:val="0"/>
        <w:spacing w:after="0" w:line="240" w:lineRule="auto"/>
        <w:rPr>
          <w:rFonts w:cstheme="minorHAnsi"/>
          <w:b/>
          <w:bCs/>
          <w:color w:val="000000"/>
          <w:sz w:val="20"/>
          <w:szCs w:val="20"/>
        </w:rPr>
      </w:pPr>
      <w:r w:rsidRPr="00CE106E">
        <w:rPr>
          <w:rFonts w:cstheme="minorHAnsi"/>
          <w:b/>
          <w:bCs/>
          <w:color w:val="000000"/>
          <w:sz w:val="20"/>
          <w:szCs w:val="20"/>
        </w:rPr>
        <w:t xml:space="preserve">5.1.2 Class B Kits </w:t>
      </w:r>
    </w:p>
    <w:p w14:paraId="062CFDA2" w14:textId="77777777" w:rsidR="00CE106E" w:rsidRPr="00CE106E" w:rsidRDefault="00CE106E" w:rsidP="00CE106E">
      <w:pPr>
        <w:autoSpaceDE w:val="0"/>
        <w:autoSpaceDN w:val="0"/>
        <w:adjustRightInd w:val="0"/>
        <w:spacing w:after="0" w:line="240" w:lineRule="auto"/>
        <w:rPr>
          <w:rFonts w:cstheme="minorHAnsi"/>
          <w:color w:val="000000"/>
          <w:sz w:val="20"/>
          <w:szCs w:val="20"/>
        </w:rPr>
      </w:pPr>
    </w:p>
    <w:p w14:paraId="5C0E5A54" w14:textId="70B551FE" w:rsidR="00CE106E" w:rsidRPr="005E1B21" w:rsidRDefault="00CE106E" w:rsidP="00CE106E">
      <w:pPr>
        <w:rPr>
          <w:rFonts w:cstheme="minorHAnsi"/>
          <w:sz w:val="20"/>
          <w:szCs w:val="20"/>
        </w:rPr>
      </w:pPr>
      <w:r w:rsidRPr="005E1B21">
        <w:rPr>
          <w:rFonts w:cstheme="minorHAnsi"/>
          <w:color w:val="000000"/>
          <w:sz w:val="20"/>
          <w:szCs w:val="20"/>
        </w:rPr>
        <w:t>Class B kits are intended to provide broader range and quantity of supplies to deal with injuries encountered in more populated, complex and/or high-risk workplace environments. First aid kits designated as Class B shall contain the assortment of compliant supplies in the quantities specified in Table 1. See Appendix C for workplace hazard assessment information.</w:t>
      </w:r>
    </w:p>
    <w:p w14:paraId="259E4A25" w14:textId="5525DA88" w:rsidR="00DB5E18" w:rsidRDefault="00DB5E18" w:rsidP="00DB5E18">
      <w:pPr>
        <w:pStyle w:val="ListParagraph"/>
        <w:jc w:val="both"/>
        <w:rPr>
          <w:sz w:val="20"/>
          <w:szCs w:val="20"/>
        </w:rPr>
      </w:pPr>
    </w:p>
    <w:p w14:paraId="283D714B" w14:textId="58301493" w:rsidR="005E1B21" w:rsidRDefault="005E1B21" w:rsidP="00DB5E18">
      <w:pPr>
        <w:pStyle w:val="ListParagraph"/>
        <w:jc w:val="both"/>
        <w:rPr>
          <w:sz w:val="20"/>
          <w:szCs w:val="20"/>
        </w:rPr>
      </w:pPr>
    </w:p>
    <w:p w14:paraId="47922C6F" w14:textId="77777777" w:rsidR="005E1B21" w:rsidRDefault="005E1B21" w:rsidP="00DB5E18">
      <w:pPr>
        <w:pStyle w:val="ListParagraph"/>
        <w:jc w:val="both"/>
        <w:rPr>
          <w:sz w:val="20"/>
          <w:szCs w:val="20"/>
        </w:rPr>
      </w:pPr>
    </w:p>
    <w:p w14:paraId="03289F55" w14:textId="48752CC3" w:rsidR="00464B8B" w:rsidRDefault="00464B8B" w:rsidP="00DB5E18">
      <w:pPr>
        <w:pStyle w:val="ListParagraph"/>
        <w:jc w:val="both"/>
        <w:rPr>
          <w:sz w:val="20"/>
          <w:szCs w:val="20"/>
        </w:rPr>
      </w:pPr>
    </w:p>
    <w:p w14:paraId="5243071D" w14:textId="7074BEF2" w:rsidR="00464B8B" w:rsidRDefault="00464B8B" w:rsidP="00DB5E18">
      <w:pPr>
        <w:pStyle w:val="ListParagraph"/>
        <w:jc w:val="both"/>
        <w:rPr>
          <w:sz w:val="20"/>
          <w:szCs w:val="20"/>
        </w:rPr>
      </w:pPr>
    </w:p>
    <w:p w14:paraId="49CE3AD5" w14:textId="07B3CD08" w:rsidR="00464B8B" w:rsidRDefault="00464B8B" w:rsidP="00DB5E18">
      <w:pPr>
        <w:pStyle w:val="ListParagraph"/>
        <w:jc w:val="both"/>
        <w:rPr>
          <w:sz w:val="20"/>
          <w:szCs w:val="20"/>
        </w:rPr>
      </w:pPr>
    </w:p>
    <w:p w14:paraId="17CD629B" w14:textId="3D4C9EB6" w:rsidR="00464B8B" w:rsidRDefault="00464B8B" w:rsidP="00DB5E18">
      <w:pPr>
        <w:pStyle w:val="ListParagraph"/>
        <w:jc w:val="both"/>
        <w:rPr>
          <w:sz w:val="20"/>
          <w:szCs w:val="20"/>
        </w:rPr>
      </w:pPr>
    </w:p>
    <w:p w14:paraId="3F71941E" w14:textId="034C213D" w:rsidR="00464B8B" w:rsidRDefault="00464B8B" w:rsidP="00DB5E18">
      <w:pPr>
        <w:pStyle w:val="ListParagraph"/>
        <w:jc w:val="both"/>
        <w:rPr>
          <w:sz w:val="20"/>
          <w:szCs w:val="20"/>
        </w:rPr>
      </w:pPr>
    </w:p>
    <w:p w14:paraId="1AA3C893" w14:textId="185277B7" w:rsidR="00464B8B" w:rsidRDefault="00464B8B" w:rsidP="00DB5E18">
      <w:pPr>
        <w:pStyle w:val="ListParagraph"/>
        <w:jc w:val="both"/>
        <w:rPr>
          <w:sz w:val="20"/>
          <w:szCs w:val="20"/>
        </w:rPr>
      </w:pPr>
    </w:p>
    <w:p w14:paraId="2EC75676" w14:textId="304CC270" w:rsidR="00464B8B" w:rsidRDefault="00464B8B" w:rsidP="00DB5E18">
      <w:pPr>
        <w:pStyle w:val="ListParagraph"/>
        <w:jc w:val="both"/>
        <w:rPr>
          <w:sz w:val="20"/>
          <w:szCs w:val="20"/>
        </w:rPr>
      </w:pPr>
    </w:p>
    <w:p w14:paraId="0BCC06CD" w14:textId="2D2D9E39" w:rsidR="00464B8B" w:rsidRDefault="00464B8B" w:rsidP="00DB5E18">
      <w:pPr>
        <w:pStyle w:val="ListParagraph"/>
        <w:jc w:val="both"/>
        <w:rPr>
          <w:sz w:val="20"/>
          <w:szCs w:val="20"/>
        </w:rPr>
      </w:pPr>
    </w:p>
    <w:p w14:paraId="4A1BA994" w14:textId="22456770" w:rsidR="00464B8B" w:rsidRDefault="00464B8B" w:rsidP="00DB5E18">
      <w:pPr>
        <w:pStyle w:val="ListParagraph"/>
        <w:jc w:val="both"/>
        <w:rPr>
          <w:sz w:val="20"/>
          <w:szCs w:val="20"/>
        </w:rPr>
      </w:pPr>
    </w:p>
    <w:p w14:paraId="5B9DF0E7" w14:textId="293A49C8" w:rsidR="00464B8B" w:rsidRDefault="00464B8B" w:rsidP="00DB5E18">
      <w:pPr>
        <w:pStyle w:val="ListParagraph"/>
        <w:jc w:val="both"/>
        <w:rPr>
          <w:sz w:val="20"/>
          <w:szCs w:val="20"/>
        </w:rPr>
      </w:pPr>
      <w:r w:rsidRPr="00F71794">
        <w:rPr>
          <w:rFonts w:ascii="Calibri" w:eastAsia="Times New Roman" w:hAnsi="Calibri" w:cs="Calibri"/>
          <w:noProof/>
          <w:color w:val="000000"/>
        </w:rPr>
        <w:drawing>
          <wp:anchor distT="0" distB="0" distL="114300" distR="114300" simplePos="0" relativeHeight="251681792" behindDoc="0" locked="0" layoutInCell="1" allowOverlap="1" wp14:anchorId="3C2D4BF5" wp14:editId="6F07C383">
            <wp:simplePos x="0" y="0"/>
            <wp:positionH relativeFrom="margin">
              <wp:posOffset>2184400</wp:posOffset>
            </wp:positionH>
            <wp:positionV relativeFrom="paragraph">
              <wp:posOffset>-736600</wp:posOffset>
            </wp:positionV>
            <wp:extent cx="1536192" cy="914400"/>
            <wp:effectExtent l="0" t="0" r="6985" b="0"/>
            <wp:wrapNone/>
            <wp:docPr id="13" name="Picture 13"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914400"/>
                    </a:xfrm>
                    <a:prstGeom prst="rect">
                      <a:avLst/>
                    </a:prstGeom>
                  </pic:spPr>
                </pic:pic>
              </a:graphicData>
            </a:graphic>
            <wp14:sizeRelH relativeFrom="page">
              <wp14:pctWidth>0</wp14:pctWidth>
            </wp14:sizeRelH>
            <wp14:sizeRelV relativeFrom="page">
              <wp14:pctHeight>0</wp14:pctHeight>
            </wp14:sizeRelV>
          </wp:anchor>
        </w:drawing>
      </w:r>
    </w:p>
    <w:p w14:paraId="2290D4A4" w14:textId="072A19D3" w:rsidR="00464B8B" w:rsidRDefault="00464B8B" w:rsidP="00DB5E18">
      <w:pPr>
        <w:pStyle w:val="ListParagraph"/>
        <w:jc w:val="both"/>
        <w:rPr>
          <w:sz w:val="20"/>
          <w:szCs w:val="20"/>
        </w:rPr>
      </w:pPr>
    </w:p>
    <w:p w14:paraId="54FAD72F" w14:textId="77E67879" w:rsidR="00464B8B" w:rsidRPr="005E1B21" w:rsidRDefault="00464B8B" w:rsidP="00464B8B">
      <w:pPr>
        <w:jc w:val="both"/>
        <w:rPr>
          <w:rFonts w:cstheme="minorHAnsi"/>
          <w:sz w:val="20"/>
          <w:szCs w:val="20"/>
        </w:rPr>
      </w:pPr>
      <w:r w:rsidRPr="005E1B21">
        <w:rPr>
          <w:rFonts w:cstheme="minorHAnsi"/>
          <w:sz w:val="18"/>
          <w:szCs w:val="18"/>
        </w:rPr>
        <w:t>ISEA Z308.1-2021</w:t>
      </w:r>
    </w:p>
    <w:p w14:paraId="41AD3368" w14:textId="00736CA2" w:rsidR="00CE106E" w:rsidRPr="005E1B21" w:rsidRDefault="00CE106E" w:rsidP="00CE106E">
      <w:pPr>
        <w:autoSpaceDE w:val="0"/>
        <w:autoSpaceDN w:val="0"/>
        <w:adjustRightInd w:val="0"/>
        <w:spacing w:after="0" w:line="240" w:lineRule="auto"/>
        <w:rPr>
          <w:rFonts w:cstheme="minorHAnsi"/>
          <w:b/>
          <w:bCs/>
          <w:color w:val="000000"/>
          <w:sz w:val="20"/>
          <w:szCs w:val="20"/>
        </w:rPr>
      </w:pPr>
      <w:r w:rsidRPr="00CE106E">
        <w:rPr>
          <w:rFonts w:cstheme="minorHAnsi"/>
          <w:b/>
          <w:bCs/>
          <w:color w:val="000000"/>
          <w:sz w:val="20"/>
          <w:szCs w:val="20"/>
        </w:rPr>
        <w:t xml:space="preserve">5.2 Types of First Aid Kit Containers </w:t>
      </w:r>
    </w:p>
    <w:p w14:paraId="671B38DF" w14:textId="77777777" w:rsidR="00CE106E" w:rsidRPr="00CE106E" w:rsidRDefault="00CE106E" w:rsidP="00CE106E">
      <w:pPr>
        <w:autoSpaceDE w:val="0"/>
        <w:autoSpaceDN w:val="0"/>
        <w:adjustRightInd w:val="0"/>
        <w:spacing w:after="0" w:line="240" w:lineRule="auto"/>
        <w:rPr>
          <w:rFonts w:cstheme="minorHAnsi"/>
          <w:color w:val="000000"/>
          <w:sz w:val="20"/>
          <w:szCs w:val="20"/>
        </w:rPr>
      </w:pPr>
    </w:p>
    <w:p w14:paraId="2C99FD4A" w14:textId="1A61C1CB" w:rsidR="00CE106E" w:rsidRPr="005E1B21" w:rsidRDefault="00CE106E" w:rsidP="00CE106E">
      <w:pPr>
        <w:autoSpaceDE w:val="0"/>
        <w:autoSpaceDN w:val="0"/>
        <w:adjustRightInd w:val="0"/>
        <w:spacing w:after="0" w:line="240" w:lineRule="auto"/>
        <w:rPr>
          <w:rFonts w:cstheme="minorHAnsi"/>
          <w:b/>
          <w:bCs/>
          <w:color w:val="000000"/>
          <w:sz w:val="20"/>
          <w:szCs w:val="20"/>
        </w:rPr>
      </w:pPr>
      <w:r w:rsidRPr="00CE106E">
        <w:rPr>
          <w:rFonts w:cstheme="minorHAnsi"/>
          <w:b/>
          <w:bCs/>
          <w:color w:val="000000"/>
          <w:sz w:val="20"/>
          <w:szCs w:val="20"/>
        </w:rPr>
        <w:t xml:space="preserve">5.2.1 Type I </w:t>
      </w:r>
    </w:p>
    <w:p w14:paraId="33545493" w14:textId="77777777" w:rsidR="00CE106E" w:rsidRPr="00CE106E" w:rsidRDefault="00CE106E" w:rsidP="00CE106E">
      <w:pPr>
        <w:autoSpaceDE w:val="0"/>
        <w:autoSpaceDN w:val="0"/>
        <w:adjustRightInd w:val="0"/>
        <w:spacing w:after="0" w:line="240" w:lineRule="auto"/>
        <w:rPr>
          <w:rFonts w:cstheme="minorHAnsi"/>
          <w:color w:val="000000"/>
          <w:sz w:val="20"/>
          <w:szCs w:val="20"/>
        </w:rPr>
      </w:pPr>
    </w:p>
    <w:p w14:paraId="2A96D7ED" w14:textId="77777777" w:rsidR="00CE106E" w:rsidRPr="00CE106E" w:rsidRDefault="00CE106E" w:rsidP="00CE106E">
      <w:pPr>
        <w:autoSpaceDE w:val="0"/>
        <w:autoSpaceDN w:val="0"/>
        <w:adjustRightInd w:val="0"/>
        <w:spacing w:after="0" w:line="240" w:lineRule="auto"/>
        <w:rPr>
          <w:rFonts w:cstheme="minorHAnsi"/>
          <w:color w:val="000000"/>
          <w:sz w:val="20"/>
          <w:szCs w:val="20"/>
        </w:rPr>
      </w:pPr>
      <w:r w:rsidRPr="00CE106E">
        <w:rPr>
          <w:rFonts w:cstheme="minorHAnsi"/>
          <w:color w:val="000000"/>
          <w:sz w:val="20"/>
          <w:szCs w:val="20"/>
        </w:rPr>
        <w:t xml:space="preserve">Type I first aid kits are intended for use in stationary, indoor settings where the potential for damage of kit supplies due to environmental factors and rough handling is minimal. Type I first aid kits shall have a means for mounting in a fixed position and are generally not intended to be portable. </w:t>
      </w:r>
    </w:p>
    <w:p w14:paraId="5E595917" w14:textId="77777777" w:rsidR="00CE106E" w:rsidRPr="005E1B21" w:rsidRDefault="00CE106E" w:rsidP="00CE106E">
      <w:pPr>
        <w:pStyle w:val="ListParagraph"/>
        <w:jc w:val="both"/>
        <w:rPr>
          <w:rFonts w:cstheme="minorHAnsi"/>
          <w:color w:val="000000"/>
          <w:sz w:val="18"/>
          <w:szCs w:val="18"/>
        </w:rPr>
      </w:pPr>
    </w:p>
    <w:p w14:paraId="46021A19" w14:textId="4C43E127" w:rsidR="00DB5E18" w:rsidRPr="008D12B3" w:rsidRDefault="00CE106E" w:rsidP="00CE106E">
      <w:pPr>
        <w:pStyle w:val="ListParagraph"/>
        <w:jc w:val="both"/>
        <w:rPr>
          <w:rFonts w:cstheme="minorHAnsi"/>
          <w:i/>
          <w:iCs/>
          <w:color w:val="000000"/>
          <w:sz w:val="18"/>
          <w:szCs w:val="18"/>
        </w:rPr>
      </w:pPr>
      <w:r w:rsidRPr="008D12B3">
        <w:rPr>
          <w:rFonts w:cstheme="minorHAnsi"/>
          <w:i/>
          <w:iCs/>
          <w:color w:val="000000"/>
          <w:sz w:val="18"/>
          <w:szCs w:val="18"/>
        </w:rPr>
        <w:t xml:space="preserve">NOTE: Typical applications for Type I first aid kits may include, but are not limited to, the following: general indoor use, an office </w:t>
      </w:r>
      <w:proofErr w:type="gramStart"/>
      <w:r w:rsidRPr="008D12B3">
        <w:rPr>
          <w:rFonts w:cstheme="minorHAnsi"/>
          <w:i/>
          <w:iCs/>
          <w:color w:val="000000"/>
          <w:sz w:val="18"/>
          <w:szCs w:val="18"/>
        </w:rPr>
        <w:t>setting</w:t>
      </w:r>
      <w:proofErr w:type="gramEnd"/>
      <w:r w:rsidRPr="008D12B3">
        <w:rPr>
          <w:rFonts w:cstheme="minorHAnsi"/>
          <w:i/>
          <w:iCs/>
          <w:color w:val="000000"/>
          <w:sz w:val="18"/>
          <w:szCs w:val="18"/>
        </w:rPr>
        <w:t xml:space="preserve"> or a manufacturing facility. First aid cabinets would generally fall into the Type I classification.</w:t>
      </w:r>
    </w:p>
    <w:p w14:paraId="6B9B1CCC" w14:textId="6926086F" w:rsidR="00CE106E" w:rsidRPr="005E1B21" w:rsidRDefault="00CE106E" w:rsidP="00CE106E">
      <w:pPr>
        <w:autoSpaceDE w:val="0"/>
        <w:autoSpaceDN w:val="0"/>
        <w:adjustRightInd w:val="0"/>
        <w:spacing w:after="0" w:line="240" w:lineRule="auto"/>
        <w:rPr>
          <w:rFonts w:cstheme="minorHAnsi"/>
          <w:b/>
          <w:bCs/>
          <w:color w:val="000000"/>
          <w:sz w:val="20"/>
          <w:szCs w:val="20"/>
        </w:rPr>
      </w:pPr>
      <w:r w:rsidRPr="00CE106E">
        <w:rPr>
          <w:rFonts w:cstheme="minorHAnsi"/>
          <w:b/>
          <w:bCs/>
          <w:color w:val="000000"/>
          <w:sz w:val="20"/>
          <w:szCs w:val="20"/>
        </w:rPr>
        <w:t xml:space="preserve">5.2.2 Type II </w:t>
      </w:r>
    </w:p>
    <w:p w14:paraId="731E79E4" w14:textId="77777777" w:rsidR="00CE106E" w:rsidRPr="00CE106E" w:rsidRDefault="00CE106E" w:rsidP="00CE106E">
      <w:pPr>
        <w:autoSpaceDE w:val="0"/>
        <w:autoSpaceDN w:val="0"/>
        <w:adjustRightInd w:val="0"/>
        <w:spacing w:after="0" w:line="240" w:lineRule="auto"/>
        <w:rPr>
          <w:rFonts w:cstheme="minorHAnsi"/>
          <w:color w:val="000000"/>
          <w:sz w:val="20"/>
          <w:szCs w:val="20"/>
        </w:rPr>
      </w:pPr>
    </w:p>
    <w:p w14:paraId="38AC9E2B" w14:textId="77777777" w:rsidR="00CE106E" w:rsidRPr="00CE106E" w:rsidRDefault="00CE106E" w:rsidP="00CE106E">
      <w:pPr>
        <w:autoSpaceDE w:val="0"/>
        <w:autoSpaceDN w:val="0"/>
        <w:adjustRightInd w:val="0"/>
        <w:spacing w:after="0" w:line="240" w:lineRule="auto"/>
        <w:rPr>
          <w:rFonts w:cstheme="minorHAnsi"/>
          <w:color w:val="000000"/>
          <w:sz w:val="20"/>
          <w:szCs w:val="20"/>
        </w:rPr>
      </w:pPr>
      <w:r w:rsidRPr="00CE106E">
        <w:rPr>
          <w:rFonts w:cstheme="minorHAnsi"/>
          <w:color w:val="000000"/>
          <w:sz w:val="20"/>
          <w:szCs w:val="20"/>
        </w:rPr>
        <w:t xml:space="preserve">Type II first aid kits are intended for portable use in indoor settings where the potential for damage of kit supplies due to environmental factors and rough handling is minimal. </w:t>
      </w:r>
    </w:p>
    <w:p w14:paraId="42E7C71E" w14:textId="77777777" w:rsidR="00CE106E" w:rsidRPr="005E1B21" w:rsidRDefault="00CE106E" w:rsidP="00CE106E">
      <w:pPr>
        <w:autoSpaceDE w:val="0"/>
        <w:autoSpaceDN w:val="0"/>
        <w:adjustRightInd w:val="0"/>
        <w:spacing w:after="0" w:line="240" w:lineRule="auto"/>
        <w:rPr>
          <w:rFonts w:cstheme="minorHAnsi"/>
          <w:color w:val="000000"/>
          <w:sz w:val="18"/>
          <w:szCs w:val="18"/>
        </w:rPr>
      </w:pPr>
    </w:p>
    <w:p w14:paraId="513CAC5D" w14:textId="09BA15EC" w:rsidR="00CE106E" w:rsidRPr="00CE106E" w:rsidRDefault="00CE106E" w:rsidP="00CE106E">
      <w:pPr>
        <w:autoSpaceDE w:val="0"/>
        <w:autoSpaceDN w:val="0"/>
        <w:adjustRightInd w:val="0"/>
        <w:spacing w:after="0" w:line="240" w:lineRule="auto"/>
        <w:ind w:left="720"/>
        <w:rPr>
          <w:rFonts w:cstheme="minorHAnsi"/>
          <w:i/>
          <w:iCs/>
          <w:color w:val="000000"/>
          <w:sz w:val="18"/>
          <w:szCs w:val="18"/>
        </w:rPr>
      </w:pPr>
      <w:r w:rsidRPr="00CE106E">
        <w:rPr>
          <w:rFonts w:cstheme="minorHAnsi"/>
          <w:i/>
          <w:iCs/>
          <w:color w:val="000000"/>
          <w:sz w:val="18"/>
          <w:szCs w:val="18"/>
        </w:rPr>
        <w:t xml:space="preserve">NOTE: Typical applications for Type II first aid kits may include, but are not limited to, the following: general indoor use, an office </w:t>
      </w:r>
      <w:proofErr w:type="gramStart"/>
      <w:r w:rsidRPr="00CE106E">
        <w:rPr>
          <w:rFonts w:cstheme="minorHAnsi"/>
          <w:i/>
          <w:iCs/>
          <w:color w:val="000000"/>
          <w:sz w:val="18"/>
          <w:szCs w:val="18"/>
        </w:rPr>
        <w:t>setting</w:t>
      </w:r>
      <w:proofErr w:type="gramEnd"/>
      <w:r w:rsidRPr="00CE106E">
        <w:rPr>
          <w:rFonts w:cstheme="minorHAnsi"/>
          <w:i/>
          <w:iCs/>
          <w:color w:val="000000"/>
          <w:sz w:val="18"/>
          <w:szCs w:val="18"/>
        </w:rPr>
        <w:t xml:space="preserve"> or a manufacturing facility. </w:t>
      </w:r>
    </w:p>
    <w:p w14:paraId="62E7D3DD" w14:textId="77777777" w:rsidR="00CE106E" w:rsidRPr="005E1B21" w:rsidRDefault="00CE106E" w:rsidP="00CE106E">
      <w:pPr>
        <w:autoSpaceDE w:val="0"/>
        <w:autoSpaceDN w:val="0"/>
        <w:adjustRightInd w:val="0"/>
        <w:spacing w:after="0" w:line="240" w:lineRule="auto"/>
        <w:rPr>
          <w:rFonts w:cstheme="minorHAnsi"/>
          <w:b/>
          <w:bCs/>
          <w:color w:val="000000"/>
          <w:sz w:val="20"/>
          <w:szCs w:val="20"/>
        </w:rPr>
      </w:pPr>
    </w:p>
    <w:p w14:paraId="1FAD5656" w14:textId="1716DB4D" w:rsidR="00CE106E" w:rsidRPr="005E1B21" w:rsidRDefault="00CE106E" w:rsidP="00CE106E">
      <w:pPr>
        <w:autoSpaceDE w:val="0"/>
        <w:autoSpaceDN w:val="0"/>
        <w:adjustRightInd w:val="0"/>
        <w:spacing w:after="0" w:line="240" w:lineRule="auto"/>
        <w:rPr>
          <w:rFonts w:cstheme="minorHAnsi"/>
          <w:b/>
          <w:bCs/>
          <w:color w:val="000000"/>
          <w:sz w:val="20"/>
          <w:szCs w:val="20"/>
        </w:rPr>
      </w:pPr>
      <w:r w:rsidRPr="00CE106E">
        <w:rPr>
          <w:rFonts w:cstheme="minorHAnsi"/>
          <w:b/>
          <w:bCs/>
          <w:color w:val="000000"/>
          <w:sz w:val="20"/>
          <w:szCs w:val="20"/>
        </w:rPr>
        <w:t xml:space="preserve">5.2.3 Type III </w:t>
      </w:r>
    </w:p>
    <w:p w14:paraId="21BE2825" w14:textId="77777777" w:rsidR="00CE106E" w:rsidRPr="00CE106E" w:rsidRDefault="00CE106E" w:rsidP="00CE106E">
      <w:pPr>
        <w:autoSpaceDE w:val="0"/>
        <w:autoSpaceDN w:val="0"/>
        <w:adjustRightInd w:val="0"/>
        <w:spacing w:after="0" w:line="240" w:lineRule="auto"/>
        <w:rPr>
          <w:rFonts w:cstheme="minorHAnsi"/>
          <w:color w:val="000000"/>
          <w:sz w:val="20"/>
          <w:szCs w:val="20"/>
        </w:rPr>
      </w:pPr>
    </w:p>
    <w:p w14:paraId="57D5DFF5" w14:textId="77777777" w:rsidR="00CE106E" w:rsidRPr="00CE106E" w:rsidRDefault="00CE106E" w:rsidP="00CE106E">
      <w:pPr>
        <w:autoSpaceDE w:val="0"/>
        <w:autoSpaceDN w:val="0"/>
        <w:adjustRightInd w:val="0"/>
        <w:spacing w:after="0" w:line="240" w:lineRule="auto"/>
        <w:rPr>
          <w:rFonts w:cstheme="minorHAnsi"/>
          <w:color w:val="000000"/>
          <w:sz w:val="20"/>
          <w:szCs w:val="20"/>
        </w:rPr>
      </w:pPr>
      <w:r w:rsidRPr="00CE106E">
        <w:rPr>
          <w:rFonts w:cstheme="minorHAnsi"/>
          <w:color w:val="000000"/>
          <w:sz w:val="20"/>
          <w:szCs w:val="20"/>
        </w:rPr>
        <w:t xml:space="preserve">Type III first aid kits are intended for portable use in mobile, indoor and/or outdoor settings where the potential for damage of kit supplies due to environmental factors is not probable. Type III kits shall have a means to be mounted in a fixed position and shall have a </w:t>
      </w:r>
      <w:proofErr w:type="gramStart"/>
      <w:r w:rsidRPr="00CE106E">
        <w:rPr>
          <w:rFonts w:cstheme="minorHAnsi"/>
          <w:color w:val="000000"/>
          <w:sz w:val="20"/>
          <w:szCs w:val="20"/>
        </w:rPr>
        <w:t>water resistant</w:t>
      </w:r>
      <w:proofErr w:type="gramEnd"/>
      <w:r w:rsidRPr="00CE106E">
        <w:rPr>
          <w:rFonts w:cstheme="minorHAnsi"/>
          <w:color w:val="000000"/>
          <w:sz w:val="20"/>
          <w:szCs w:val="20"/>
        </w:rPr>
        <w:t xml:space="preserve"> seal. </w:t>
      </w:r>
    </w:p>
    <w:p w14:paraId="0DCCED59" w14:textId="77777777" w:rsidR="00CE106E" w:rsidRPr="005E1B21" w:rsidRDefault="00CE106E" w:rsidP="00CE106E">
      <w:pPr>
        <w:pStyle w:val="ListParagraph"/>
        <w:rPr>
          <w:rFonts w:cstheme="minorHAnsi"/>
          <w:color w:val="000000"/>
          <w:sz w:val="18"/>
          <w:szCs w:val="18"/>
        </w:rPr>
      </w:pPr>
    </w:p>
    <w:p w14:paraId="116ABAD1" w14:textId="72B7BCA5" w:rsidR="00CE106E" w:rsidRPr="008D12B3" w:rsidRDefault="00CE106E" w:rsidP="00CE106E">
      <w:pPr>
        <w:pStyle w:val="ListParagraph"/>
        <w:rPr>
          <w:rFonts w:cstheme="minorHAnsi"/>
          <w:i/>
          <w:iCs/>
          <w:color w:val="000000"/>
          <w:sz w:val="18"/>
          <w:szCs w:val="18"/>
        </w:rPr>
      </w:pPr>
      <w:r w:rsidRPr="008D12B3">
        <w:rPr>
          <w:rFonts w:cstheme="minorHAnsi"/>
          <w:i/>
          <w:iCs/>
          <w:color w:val="000000"/>
          <w:sz w:val="18"/>
          <w:szCs w:val="18"/>
        </w:rPr>
        <w:t>NOTE: Typical applications for Type III first aid kits may include general indoor use and sheltered outdoor use.</w:t>
      </w:r>
    </w:p>
    <w:p w14:paraId="5225D328" w14:textId="50CE8F35" w:rsidR="00CE106E" w:rsidRPr="005E1B21" w:rsidRDefault="00CE106E" w:rsidP="00CE106E">
      <w:pPr>
        <w:pStyle w:val="ListParagraph"/>
        <w:jc w:val="both"/>
        <w:rPr>
          <w:rFonts w:cstheme="minorHAnsi"/>
          <w:color w:val="000000"/>
          <w:sz w:val="18"/>
          <w:szCs w:val="18"/>
        </w:rPr>
      </w:pPr>
    </w:p>
    <w:p w14:paraId="1F58BEC5" w14:textId="77777777" w:rsidR="00CE106E" w:rsidRPr="00CE106E" w:rsidRDefault="00CE106E" w:rsidP="00CE106E">
      <w:pPr>
        <w:rPr>
          <w:rFonts w:ascii="Arial" w:hAnsi="Arial" w:cs="Arial"/>
          <w:color w:val="000000"/>
          <w:sz w:val="18"/>
          <w:szCs w:val="18"/>
        </w:rPr>
      </w:pPr>
    </w:p>
    <w:p w14:paraId="16F02C03" w14:textId="16D53D18" w:rsidR="00CE106E" w:rsidRDefault="00CE106E" w:rsidP="00CE106E">
      <w:pPr>
        <w:pStyle w:val="ListParagraph"/>
        <w:jc w:val="both"/>
        <w:rPr>
          <w:rFonts w:ascii="Arial" w:hAnsi="Arial" w:cs="Arial"/>
          <w:color w:val="000000"/>
          <w:sz w:val="18"/>
          <w:szCs w:val="18"/>
        </w:rPr>
      </w:pPr>
    </w:p>
    <w:p w14:paraId="0D957892" w14:textId="3A3F2B04" w:rsidR="00CE106E" w:rsidRDefault="00CE106E" w:rsidP="00CE106E">
      <w:pPr>
        <w:pStyle w:val="ListParagraph"/>
        <w:jc w:val="both"/>
        <w:rPr>
          <w:rFonts w:ascii="Arial" w:hAnsi="Arial" w:cs="Arial"/>
          <w:color w:val="000000"/>
          <w:sz w:val="18"/>
          <w:szCs w:val="18"/>
        </w:rPr>
      </w:pPr>
    </w:p>
    <w:p w14:paraId="24621837" w14:textId="77777777" w:rsidR="00CE106E" w:rsidRDefault="00CE106E" w:rsidP="00CE106E">
      <w:pPr>
        <w:pStyle w:val="ListParagraph"/>
        <w:jc w:val="both"/>
        <w:rPr>
          <w:sz w:val="20"/>
          <w:szCs w:val="20"/>
        </w:rPr>
      </w:pPr>
    </w:p>
    <w:p w14:paraId="519731CB" w14:textId="1A102472" w:rsidR="00DB5E18" w:rsidRDefault="00DB5E18" w:rsidP="00DB5E18">
      <w:pPr>
        <w:pStyle w:val="ListParagraph"/>
        <w:jc w:val="both"/>
        <w:rPr>
          <w:sz w:val="20"/>
          <w:szCs w:val="20"/>
        </w:rPr>
      </w:pPr>
    </w:p>
    <w:p w14:paraId="7852DF5C" w14:textId="1E4FC43C" w:rsidR="00CE106E" w:rsidRDefault="00CE106E" w:rsidP="00DB5E18">
      <w:pPr>
        <w:pStyle w:val="ListParagraph"/>
        <w:jc w:val="both"/>
        <w:rPr>
          <w:sz w:val="20"/>
          <w:szCs w:val="20"/>
        </w:rPr>
      </w:pPr>
    </w:p>
    <w:p w14:paraId="7527F65A" w14:textId="1922E29E" w:rsidR="00CE106E" w:rsidRDefault="00CE106E" w:rsidP="00DB5E18">
      <w:pPr>
        <w:pStyle w:val="ListParagraph"/>
        <w:jc w:val="both"/>
        <w:rPr>
          <w:sz w:val="20"/>
          <w:szCs w:val="20"/>
        </w:rPr>
      </w:pPr>
    </w:p>
    <w:p w14:paraId="5208D74F" w14:textId="5B0F378E" w:rsidR="00CE106E" w:rsidRDefault="00CE106E" w:rsidP="00464B8B">
      <w:pPr>
        <w:jc w:val="both"/>
        <w:rPr>
          <w:sz w:val="20"/>
          <w:szCs w:val="20"/>
        </w:rPr>
      </w:pPr>
    </w:p>
    <w:p w14:paraId="71D31BE6" w14:textId="77777777" w:rsidR="00464B8B" w:rsidRPr="00464B8B" w:rsidRDefault="00464B8B" w:rsidP="00464B8B">
      <w:pPr>
        <w:jc w:val="both"/>
        <w:rPr>
          <w:sz w:val="20"/>
          <w:szCs w:val="20"/>
        </w:rPr>
      </w:pPr>
    </w:p>
    <w:p w14:paraId="78E79C24" w14:textId="685E18EC" w:rsidR="00CE106E" w:rsidRDefault="00CE106E" w:rsidP="00DB5E18">
      <w:pPr>
        <w:pStyle w:val="ListParagraph"/>
        <w:jc w:val="both"/>
        <w:rPr>
          <w:sz w:val="20"/>
          <w:szCs w:val="20"/>
        </w:rPr>
      </w:pPr>
    </w:p>
    <w:p w14:paraId="7CEEFBB5" w14:textId="773B571F" w:rsidR="00CE106E" w:rsidRDefault="00CE106E" w:rsidP="00DB5E18">
      <w:pPr>
        <w:pStyle w:val="ListParagraph"/>
        <w:jc w:val="both"/>
        <w:rPr>
          <w:sz w:val="20"/>
          <w:szCs w:val="20"/>
        </w:rPr>
      </w:pPr>
    </w:p>
    <w:p w14:paraId="039CC6E8" w14:textId="30875640" w:rsidR="00CE106E" w:rsidRDefault="00CE106E" w:rsidP="00DB5E18">
      <w:pPr>
        <w:pStyle w:val="ListParagraph"/>
        <w:jc w:val="both"/>
        <w:rPr>
          <w:sz w:val="20"/>
          <w:szCs w:val="20"/>
        </w:rPr>
      </w:pPr>
    </w:p>
    <w:p w14:paraId="7886966B" w14:textId="11A87467" w:rsidR="00DB5E18" w:rsidRDefault="00DB5E18" w:rsidP="00F71794">
      <w:pPr>
        <w:jc w:val="both"/>
        <w:rPr>
          <w:sz w:val="20"/>
          <w:szCs w:val="20"/>
        </w:rPr>
      </w:pPr>
    </w:p>
    <w:p w14:paraId="06865835" w14:textId="77777777" w:rsidR="00464B8B" w:rsidRDefault="00464B8B" w:rsidP="00F71794">
      <w:pPr>
        <w:jc w:val="both"/>
        <w:rPr>
          <w:sz w:val="20"/>
          <w:szCs w:val="20"/>
        </w:rPr>
      </w:pPr>
    </w:p>
    <w:p w14:paraId="3C09B753" w14:textId="77777777" w:rsidR="00B73BA9" w:rsidRDefault="00B73BA9" w:rsidP="00B73BA9">
      <w:pPr>
        <w:rPr>
          <w:sz w:val="20"/>
          <w:szCs w:val="20"/>
        </w:rPr>
      </w:pPr>
    </w:p>
    <w:p w14:paraId="3CA0530A" w14:textId="58A7E504" w:rsidR="00DB5E18" w:rsidRPr="00B73BA9" w:rsidRDefault="00464B8B" w:rsidP="00B73BA9">
      <w:pPr>
        <w:rPr>
          <w:sz w:val="18"/>
          <w:szCs w:val="18"/>
        </w:rPr>
      </w:pPr>
      <w:r w:rsidRPr="00F71794">
        <w:rPr>
          <w:rFonts w:ascii="Calibri" w:eastAsia="Times New Roman" w:hAnsi="Calibri" w:cs="Calibri"/>
          <w:noProof/>
          <w:color w:val="000000"/>
        </w:rPr>
        <w:drawing>
          <wp:anchor distT="0" distB="0" distL="114300" distR="114300" simplePos="0" relativeHeight="251683840" behindDoc="0" locked="0" layoutInCell="1" allowOverlap="1" wp14:anchorId="2ACAC4B6" wp14:editId="3FBB5B40">
            <wp:simplePos x="0" y="0"/>
            <wp:positionH relativeFrom="column">
              <wp:posOffset>1993900</wp:posOffset>
            </wp:positionH>
            <wp:positionV relativeFrom="paragraph">
              <wp:posOffset>-723900</wp:posOffset>
            </wp:positionV>
            <wp:extent cx="1563624" cy="914400"/>
            <wp:effectExtent l="0" t="0" r="0" b="0"/>
            <wp:wrapNone/>
            <wp:docPr id="14" name="Picture 14"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r w:rsidR="00DB5E18" w:rsidRPr="00B73BA9">
        <w:rPr>
          <w:sz w:val="18"/>
          <w:szCs w:val="18"/>
        </w:rPr>
        <w:t>ISEA Z308.1-2021</w:t>
      </w:r>
      <w:r w:rsidRPr="00B73BA9">
        <w:rPr>
          <w:sz w:val="18"/>
          <w:szCs w:val="18"/>
        </w:rPr>
        <w:t xml:space="preserve"> </w:t>
      </w:r>
    </w:p>
    <w:tbl>
      <w:tblPr>
        <w:tblpPr w:leftFromText="180" w:rightFromText="180" w:vertAnchor="text" w:horzAnchor="margin" w:tblpXSpec="center" w:tblpY="221"/>
        <w:tblW w:w="12068" w:type="dxa"/>
        <w:tblLook w:val="04A0" w:firstRow="1" w:lastRow="0" w:firstColumn="1" w:lastColumn="0" w:noHBand="0" w:noVBand="1"/>
      </w:tblPr>
      <w:tblGrid>
        <w:gridCol w:w="3175"/>
        <w:gridCol w:w="1299"/>
        <w:gridCol w:w="1287"/>
        <w:gridCol w:w="1677"/>
        <w:gridCol w:w="2090"/>
        <w:gridCol w:w="1239"/>
        <w:gridCol w:w="1301"/>
      </w:tblGrid>
      <w:tr w:rsidR="00F71794" w:rsidRPr="00F71794" w14:paraId="56D376DE" w14:textId="77777777" w:rsidTr="00F71794">
        <w:trPr>
          <w:trHeight w:val="300"/>
        </w:trPr>
        <w:tc>
          <w:tcPr>
            <w:tcW w:w="12068" w:type="dxa"/>
            <w:gridSpan w:val="7"/>
            <w:tcBorders>
              <w:top w:val="nil"/>
              <w:left w:val="single" w:sz="8" w:space="0" w:color="auto"/>
              <w:bottom w:val="single" w:sz="8" w:space="0" w:color="auto"/>
              <w:right w:val="nil"/>
            </w:tcBorders>
            <w:shd w:val="clear" w:color="000000" w:fill="F2F2F2"/>
            <w:noWrap/>
            <w:vAlign w:val="bottom"/>
            <w:hideMark/>
          </w:tcPr>
          <w:p w14:paraId="229C075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Table 1. Classes of First Aid Kits and Required Supplies</w:t>
            </w:r>
          </w:p>
        </w:tc>
      </w:tr>
      <w:tr w:rsidR="00F71794" w:rsidRPr="00F71794" w14:paraId="0A635276" w14:textId="77777777" w:rsidTr="00F71794">
        <w:trPr>
          <w:trHeight w:val="840"/>
        </w:trPr>
        <w:tc>
          <w:tcPr>
            <w:tcW w:w="3175" w:type="dxa"/>
            <w:tcBorders>
              <w:top w:val="nil"/>
              <w:left w:val="single" w:sz="8" w:space="0" w:color="auto"/>
              <w:bottom w:val="single" w:sz="8" w:space="0" w:color="auto"/>
              <w:right w:val="single" w:sz="8" w:space="0" w:color="auto"/>
            </w:tcBorders>
            <w:shd w:val="clear" w:color="auto" w:fill="auto"/>
            <w:noWrap/>
            <w:vAlign w:val="center"/>
            <w:hideMark/>
          </w:tcPr>
          <w:p w14:paraId="0983F4B3"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First Aid Supply</w:t>
            </w:r>
          </w:p>
        </w:tc>
        <w:tc>
          <w:tcPr>
            <w:tcW w:w="25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4F2689"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Minimum Quantity</w:t>
            </w:r>
          </w:p>
        </w:tc>
        <w:tc>
          <w:tcPr>
            <w:tcW w:w="3767" w:type="dxa"/>
            <w:gridSpan w:val="2"/>
            <w:tcBorders>
              <w:top w:val="single" w:sz="8" w:space="0" w:color="auto"/>
              <w:left w:val="nil"/>
              <w:bottom w:val="single" w:sz="8" w:space="0" w:color="auto"/>
              <w:right w:val="single" w:sz="8" w:space="0" w:color="000000"/>
            </w:tcBorders>
            <w:shd w:val="clear" w:color="auto" w:fill="auto"/>
            <w:vAlign w:val="bottom"/>
            <w:hideMark/>
          </w:tcPr>
          <w:p w14:paraId="45860F6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Minimum Size</w:t>
            </w:r>
            <w:r w:rsidRPr="00F71794">
              <w:rPr>
                <w:rFonts w:ascii="Calibri" w:eastAsia="Times New Roman" w:hAnsi="Calibri" w:cs="Calibri"/>
                <w:b/>
                <w:bCs/>
                <w:color w:val="000000"/>
              </w:rPr>
              <w:br/>
              <w:t>or Volume</w:t>
            </w:r>
          </w:p>
        </w:tc>
        <w:tc>
          <w:tcPr>
            <w:tcW w:w="1239" w:type="dxa"/>
            <w:tcBorders>
              <w:top w:val="nil"/>
              <w:left w:val="nil"/>
              <w:bottom w:val="single" w:sz="8" w:space="0" w:color="auto"/>
              <w:right w:val="single" w:sz="8" w:space="0" w:color="auto"/>
            </w:tcBorders>
            <w:shd w:val="clear" w:color="auto" w:fill="auto"/>
            <w:vAlign w:val="center"/>
            <w:hideMark/>
          </w:tcPr>
          <w:p w14:paraId="43093CF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K Safety Part#</w:t>
            </w:r>
            <w:r w:rsidRPr="00F71794">
              <w:rPr>
                <w:rFonts w:ascii="Calibri" w:eastAsia="Times New Roman" w:hAnsi="Calibri" w:cs="Calibri"/>
                <w:b/>
                <w:bCs/>
                <w:color w:val="000000"/>
              </w:rPr>
              <w:br/>
              <w:t>Class A</w:t>
            </w:r>
          </w:p>
        </w:tc>
        <w:tc>
          <w:tcPr>
            <w:tcW w:w="1301" w:type="dxa"/>
            <w:tcBorders>
              <w:top w:val="nil"/>
              <w:left w:val="nil"/>
              <w:bottom w:val="single" w:sz="8" w:space="0" w:color="auto"/>
              <w:right w:val="single" w:sz="8" w:space="0" w:color="auto"/>
            </w:tcBorders>
            <w:shd w:val="clear" w:color="auto" w:fill="auto"/>
            <w:vAlign w:val="center"/>
            <w:hideMark/>
          </w:tcPr>
          <w:p w14:paraId="54743D5F"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K Safety Part#</w:t>
            </w:r>
            <w:r w:rsidRPr="00F71794">
              <w:rPr>
                <w:rFonts w:ascii="Calibri" w:eastAsia="Times New Roman" w:hAnsi="Calibri" w:cs="Calibri"/>
                <w:b/>
                <w:bCs/>
                <w:color w:val="000000"/>
              </w:rPr>
              <w:br/>
              <w:t>Class B</w:t>
            </w:r>
          </w:p>
        </w:tc>
      </w:tr>
      <w:tr w:rsidR="00F71794" w:rsidRPr="00F71794" w14:paraId="64BC7278" w14:textId="77777777" w:rsidTr="00F71794">
        <w:trPr>
          <w:trHeight w:val="410"/>
        </w:trPr>
        <w:tc>
          <w:tcPr>
            <w:tcW w:w="3175" w:type="dxa"/>
            <w:tcBorders>
              <w:top w:val="nil"/>
              <w:left w:val="single" w:sz="8" w:space="0" w:color="auto"/>
              <w:bottom w:val="nil"/>
              <w:right w:val="single" w:sz="8" w:space="0" w:color="auto"/>
            </w:tcBorders>
            <w:shd w:val="clear" w:color="auto" w:fill="auto"/>
            <w:noWrap/>
            <w:vAlign w:val="bottom"/>
            <w:hideMark/>
          </w:tcPr>
          <w:p w14:paraId="1F5F3064"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 </w:t>
            </w:r>
          </w:p>
        </w:tc>
        <w:tc>
          <w:tcPr>
            <w:tcW w:w="1299" w:type="dxa"/>
            <w:tcBorders>
              <w:top w:val="nil"/>
              <w:left w:val="nil"/>
              <w:bottom w:val="nil"/>
              <w:right w:val="single" w:sz="8" w:space="0" w:color="auto"/>
            </w:tcBorders>
            <w:shd w:val="clear" w:color="auto" w:fill="auto"/>
            <w:noWrap/>
            <w:vAlign w:val="center"/>
            <w:hideMark/>
          </w:tcPr>
          <w:p w14:paraId="21D036A9" w14:textId="77777777" w:rsidR="00F71794" w:rsidRPr="00F71794" w:rsidRDefault="00F71794" w:rsidP="00F71794">
            <w:pPr>
              <w:spacing w:after="0" w:line="240" w:lineRule="auto"/>
              <w:jc w:val="center"/>
              <w:rPr>
                <w:rFonts w:ascii="Calibri" w:eastAsia="Times New Roman" w:hAnsi="Calibri" w:cs="Calibri"/>
                <w:b/>
                <w:bCs/>
                <w:color w:val="FF0000"/>
              </w:rPr>
            </w:pPr>
            <w:r w:rsidRPr="00F71794">
              <w:rPr>
                <w:rFonts w:ascii="Calibri" w:eastAsia="Times New Roman" w:hAnsi="Calibri" w:cs="Calibri"/>
                <w:b/>
                <w:bCs/>
                <w:color w:val="FF0000"/>
              </w:rPr>
              <w:t>Class A Kits</w:t>
            </w:r>
          </w:p>
        </w:tc>
        <w:tc>
          <w:tcPr>
            <w:tcW w:w="1287" w:type="dxa"/>
            <w:tcBorders>
              <w:top w:val="nil"/>
              <w:left w:val="nil"/>
              <w:bottom w:val="nil"/>
              <w:right w:val="single" w:sz="8" w:space="0" w:color="auto"/>
            </w:tcBorders>
            <w:shd w:val="clear" w:color="auto" w:fill="auto"/>
            <w:noWrap/>
            <w:vAlign w:val="center"/>
            <w:hideMark/>
          </w:tcPr>
          <w:p w14:paraId="4BCDAC10" w14:textId="77777777" w:rsidR="00F71794" w:rsidRPr="00F71794" w:rsidRDefault="00F71794" w:rsidP="00F71794">
            <w:pPr>
              <w:spacing w:after="0" w:line="240" w:lineRule="auto"/>
              <w:jc w:val="center"/>
              <w:rPr>
                <w:rFonts w:ascii="Calibri" w:eastAsia="Times New Roman" w:hAnsi="Calibri" w:cs="Calibri"/>
                <w:b/>
                <w:bCs/>
                <w:color w:val="FF0000"/>
              </w:rPr>
            </w:pPr>
            <w:r w:rsidRPr="00F71794">
              <w:rPr>
                <w:rFonts w:ascii="Calibri" w:eastAsia="Times New Roman" w:hAnsi="Calibri" w:cs="Calibri"/>
                <w:b/>
                <w:bCs/>
                <w:color w:val="FF0000"/>
              </w:rPr>
              <w:t>Class B Kits</w:t>
            </w:r>
          </w:p>
        </w:tc>
        <w:tc>
          <w:tcPr>
            <w:tcW w:w="1677" w:type="dxa"/>
            <w:tcBorders>
              <w:top w:val="nil"/>
              <w:left w:val="nil"/>
              <w:bottom w:val="nil"/>
              <w:right w:val="single" w:sz="8" w:space="0" w:color="auto"/>
            </w:tcBorders>
            <w:shd w:val="clear" w:color="auto" w:fill="auto"/>
            <w:noWrap/>
            <w:vAlign w:val="center"/>
            <w:hideMark/>
          </w:tcPr>
          <w:p w14:paraId="2C4EC44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(US)</w:t>
            </w:r>
          </w:p>
        </w:tc>
        <w:tc>
          <w:tcPr>
            <w:tcW w:w="2090" w:type="dxa"/>
            <w:tcBorders>
              <w:top w:val="nil"/>
              <w:left w:val="nil"/>
              <w:bottom w:val="nil"/>
              <w:right w:val="single" w:sz="8" w:space="0" w:color="auto"/>
            </w:tcBorders>
            <w:shd w:val="clear" w:color="auto" w:fill="auto"/>
            <w:noWrap/>
            <w:vAlign w:val="center"/>
            <w:hideMark/>
          </w:tcPr>
          <w:p w14:paraId="64CC5877"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(metric)</w:t>
            </w:r>
          </w:p>
        </w:tc>
        <w:tc>
          <w:tcPr>
            <w:tcW w:w="1239" w:type="dxa"/>
            <w:tcBorders>
              <w:top w:val="nil"/>
              <w:left w:val="nil"/>
              <w:bottom w:val="single" w:sz="8" w:space="0" w:color="auto"/>
              <w:right w:val="single" w:sz="8" w:space="0" w:color="auto"/>
            </w:tcBorders>
            <w:shd w:val="clear" w:color="auto" w:fill="auto"/>
            <w:noWrap/>
            <w:vAlign w:val="center"/>
            <w:hideMark/>
          </w:tcPr>
          <w:p w14:paraId="0E6ABF6D"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 </w:t>
            </w:r>
          </w:p>
        </w:tc>
        <w:tc>
          <w:tcPr>
            <w:tcW w:w="1301" w:type="dxa"/>
            <w:tcBorders>
              <w:top w:val="nil"/>
              <w:left w:val="nil"/>
              <w:bottom w:val="single" w:sz="8" w:space="0" w:color="auto"/>
              <w:right w:val="single" w:sz="8" w:space="0" w:color="auto"/>
            </w:tcBorders>
            <w:shd w:val="clear" w:color="auto" w:fill="auto"/>
            <w:noWrap/>
            <w:vAlign w:val="center"/>
            <w:hideMark/>
          </w:tcPr>
          <w:p w14:paraId="303E652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 </w:t>
            </w:r>
          </w:p>
        </w:tc>
      </w:tr>
      <w:tr w:rsidR="00F71794" w:rsidRPr="00F71794" w14:paraId="57D7E637" w14:textId="77777777" w:rsidTr="00F71794">
        <w:trPr>
          <w:trHeight w:val="300"/>
        </w:trPr>
        <w:tc>
          <w:tcPr>
            <w:tcW w:w="3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060DA"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Adhesive Bandage</w:t>
            </w:r>
          </w:p>
        </w:tc>
        <w:tc>
          <w:tcPr>
            <w:tcW w:w="1299" w:type="dxa"/>
            <w:tcBorders>
              <w:top w:val="single" w:sz="8" w:space="0" w:color="auto"/>
              <w:left w:val="nil"/>
              <w:bottom w:val="single" w:sz="8" w:space="0" w:color="auto"/>
              <w:right w:val="nil"/>
            </w:tcBorders>
            <w:shd w:val="clear" w:color="auto" w:fill="auto"/>
            <w:noWrap/>
            <w:vAlign w:val="center"/>
            <w:hideMark/>
          </w:tcPr>
          <w:p w14:paraId="54105D51"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16</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8C944"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50</w:t>
            </w:r>
          </w:p>
        </w:tc>
        <w:tc>
          <w:tcPr>
            <w:tcW w:w="1677" w:type="dxa"/>
            <w:tcBorders>
              <w:top w:val="single" w:sz="8" w:space="0" w:color="auto"/>
              <w:left w:val="nil"/>
              <w:bottom w:val="single" w:sz="8" w:space="0" w:color="auto"/>
              <w:right w:val="single" w:sz="8" w:space="0" w:color="auto"/>
            </w:tcBorders>
            <w:shd w:val="clear" w:color="auto" w:fill="auto"/>
            <w:noWrap/>
            <w:vAlign w:val="center"/>
            <w:hideMark/>
          </w:tcPr>
          <w:p w14:paraId="21ADEB34"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 x 3 in.</w:t>
            </w:r>
          </w:p>
        </w:tc>
        <w:tc>
          <w:tcPr>
            <w:tcW w:w="2090" w:type="dxa"/>
            <w:tcBorders>
              <w:top w:val="single" w:sz="8" w:space="0" w:color="auto"/>
              <w:left w:val="nil"/>
              <w:bottom w:val="single" w:sz="8" w:space="0" w:color="auto"/>
              <w:right w:val="single" w:sz="8" w:space="0" w:color="auto"/>
            </w:tcBorders>
            <w:shd w:val="clear" w:color="auto" w:fill="auto"/>
            <w:noWrap/>
            <w:vAlign w:val="center"/>
            <w:hideMark/>
          </w:tcPr>
          <w:p w14:paraId="2824F7E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2.5 x 7.5 cm</w:t>
            </w:r>
          </w:p>
        </w:tc>
        <w:tc>
          <w:tcPr>
            <w:tcW w:w="1239" w:type="dxa"/>
            <w:tcBorders>
              <w:top w:val="nil"/>
              <w:left w:val="nil"/>
              <w:bottom w:val="single" w:sz="8" w:space="0" w:color="auto"/>
              <w:right w:val="single" w:sz="8" w:space="0" w:color="auto"/>
            </w:tcBorders>
            <w:shd w:val="clear" w:color="auto" w:fill="auto"/>
            <w:noWrap/>
            <w:vAlign w:val="center"/>
            <w:hideMark/>
          </w:tcPr>
          <w:p w14:paraId="2D46C30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737</w:t>
            </w:r>
          </w:p>
        </w:tc>
        <w:tc>
          <w:tcPr>
            <w:tcW w:w="1301" w:type="dxa"/>
            <w:tcBorders>
              <w:top w:val="nil"/>
              <w:left w:val="nil"/>
              <w:bottom w:val="single" w:sz="8" w:space="0" w:color="auto"/>
              <w:right w:val="single" w:sz="8" w:space="0" w:color="auto"/>
            </w:tcBorders>
            <w:shd w:val="clear" w:color="auto" w:fill="auto"/>
            <w:noWrap/>
            <w:vAlign w:val="center"/>
            <w:hideMark/>
          </w:tcPr>
          <w:p w14:paraId="0EB52EF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737</w:t>
            </w:r>
          </w:p>
        </w:tc>
      </w:tr>
      <w:tr w:rsidR="00F71794" w:rsidRPr="00F71794" w14:paraId="0525DE41"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10A7AB11"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Adhesive Tape</w:t>
            </w:r>
          </w:p>
        </w:tc>
        <w:tc>
          <w:tcPr>
            <w:tcW w:w="1299" w:type="dxa"/>
            <w:tcBorders>
              <w:top w:val="nil"/>
              <w:left w:val="nil"/>
              <w:bottom w:val="single" w:sz="8" w:space="0" w:color="auto"/>
              <w:right w:val="single" w:sz="8" w:space="0" w:color="auto"/>
            </w:tcBorders>
            <w:shd w:val="clear" w:color="auto" w:fill="auto"/>
            <w:noWrap/>
            <w:vAlign w:val="center"/>
            <w:hideMark/>
          </w:tcPr>
          <w:p w14:paraId="0B5A71E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27D0BD1B"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single" w:sz="8" w:space="0" w:color="auto"/>
              <w:right w:val="single" w:sz="8" w:space="0" w:color="auto"/>
            </w:tcBorders>
            <w:shd w:val="clear" w:color="auto" w:fill="auto"/>
            <w:noWrap/>
            <w:vAlign w:val="center"/>
            <w:hideMark/>
          </w:tcPr>
          <w:p w14:paraId="0DF376E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2.5 yd (total)</w:t>
            </w:r>
          </w:p>
        </w:tc>
        <w:tc>
          <w:tcPr>
            <w:tcW w:w="2090" w:type="dxa"/>
            <w:tcBorders>
              <w:top w:val="nil"/>
              <w:left w:val="nil"/>
              <w:bottom w:val="single" w:sz="8" w:space="0" w:color="auto"/>
              <w:right w:val="single" w:sz="8" w:space="0" w:color="auto"/>
            </w:tcBorders>
            <w:shd w:val="clear" w:color="auto" w:fill="auto"/>
            <w:noWrap/>
            <w:vAlign w:val="center"/>
            <w:hideMark/>
          </w:tcPr>
          <w:p w14:paraId="502510F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2.3 m</w:t>
            </w:r>
          </w:p>
        </w:tc>
        <w:tc>
          <w:tcPr>
            <w:tcW w:w="1239" w:type="dxa"/>
            <w:tcBorders>
              <w:top w:val="nil"/>
              <w:left w:val="nil"/>
              <w:bottom w:val="single" w:sz="8" w:space="0" w:color="auto"/>
              <w:right w:val="single" w:sz="8" w:space="0" w:color="auto"/>
            </w:tcBorders>
            <w:shd w:val="clear" w:color="auto" w:fill="auto"/>
            <w:noWrap/>
            <w:vAlign w:val="center"/>
            <w:hideMark/>
          </w:tcPr>
          <w:p w14:paraId="3908FBDF"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305</w:t>
            </w:r>
          </w:p>
        </w:tc>
        <w:tc>
          <w:tcPr>
            <w:tcW w:w="1301" w:type="dxa"/>
            <w:tcBorders>
              <w:top w:val="nil"/>
              <w:left w:val="nil"/>
              <w:bottom w:val="single" w:sz="8" w:space="0" w:color="auto"/>
              <w:right w:val="single" w:sz="8" w:space="0" w:color="auto"/>
            </w:tcBorders>
            <w:shd w:val="clear" w:color="auto" w:fill="auto"/>
            <w:noWrap/>
            <w:vAlign w:val="center"/>
            <w:hideMark/>
          </w:tcPr>
          <w:p w14:paraId="28B36491"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305</w:t>
            </w:r>
          </w:p>
        </w:tc>
      </w:tr>
      <w:tr w:rsidR="00F71794" w:rsidRPr="00F71794" w14:paraId="6F3E6523"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18CC1358"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Antibiotic Application</w:t>
            </w:r>
          </w:p>
        </w:tc>
        <w:tc>
          <w:tcPr>
            <w:tcW w:w="1299" w:type="dxa"/>
            <w:tcBorders>
              <w:top w:val="nil"/>
              <w:left w:val="nil"/>
              <w:bottom w:val="single" w:sz="8" w:space="0" w:color="auto"/>
              <w:right w:val="single" w:sz="8" w:space="0" w:color="auto"/>
            </w:tcBorders>
            <w:shd w:val="clear" w:color="auto" w:fill="auto"/>
            <w:noWrap/>
            <w:vAlign w:val="center"/>
            <w:hideMark/>
          </w:tcPr>
          <w:p w14:paraId="680EE57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w:t>
            </w:r>
          </w:p>
        </w:tc>
        <w:tc>
          <w:tcPr>
            <w:tcW w:w="1287" w:type="dxa"/>
            <w:tcBorders>
              <w:top w:val="nil"/>
              <w:left w:val="nil"/>
              <w:bottom w:val="single" w:sz="8" w:space="0" w:color="auto"/>
              <w:right w:val="single" w:sz="8" w:space="0" w:color="auto"/>
            </w:tcBorders>
            <w:shd w:val="clear" w:color="auto" w:fill="auto"/>
            <w:noWrap/>
            <w:vAlign w:val="center"/>
            <w:hideMark/>
          </w:tcPr>
          <w:p w14:paraId="1E86FA67"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25</w:t>
            </w:r>
          </w:p>
        </w:tc>
        <w:tc>
          <w:tcPr>
            <w:tcW w:w="1677" w:type="dxa"/>
            <w:tcBorders>
              <w:top w:val="nil"/>
              <w:left w:val="nil"/>
              <w:bottom w:val="single" w:sz="8" w:space="0" w:color="auto"/>
              <w:right w:val="single" w:sz="8" w:space="0" w:color="auto"/>
            </w:tcBorders>
            <w:shd w:val="clear" w:color="auto" w:fill="auto"/>
            <w:noWrap/>
            <w:vAlign w:val="center"/>
            <w:hideMark/>
          </w:tcPr>
          <w:p w14:paraId="3B40FCE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1/57 oz</w:t>
            </w:r>
          </w:p>
        </w:tc>
        <w:tc>
          <w:tcPr>
            <w:tcW w:w="2090" w:type="dxa"/>
            <w:tcBorders>
              <w:top w:val="nil"/>
              <w:left w:val="nil"/>
              <w:bottom w:val="single" w:sz="8" w:space="0" w:color="auto"/>
              <w:right w:val="single" w:sz="8" w:space="0" w:color="auto"/>
            </w:tcBorders>
            <w:shd w:val="clear" w:color="auto" w:fill="auto"/>
            <w:noWrap/>
            <w:vAlign w:val="center"/>
            <w:hideMark/>
          </w:tcPr>
          <w:p w14:paraId="4733590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0.5 g</w:t>
            </w:r>
          </w:p>
        </w:tc>
        <w:tc>
          <w:tcPr>
            <w:tcW w:w="1239" w:type="dxa"/>
            <w:tcBorders>
              <w:top w:val="nil"/>
              <w:left w:val="nil"/>
              <w:bottom w:val="single" w:sz="8" w:space="0" w:color="auto"/>
              <w:right w:val="single" w:sz="8" w:space="0" w:color="auto"/>
            </w:tcBorders>
            <w:shd w:val="clear" w:color="auto" w:fill="auto"/>
            <w:noWrap/>
            <w:vAlign w:val="center"/>
            <w:hideMark/>
          </w:tcPr>
          <w:p w14:paraId="17EB27F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1004</w:t>
            </w:r>
          </w:p>
        </w:tc>
        <w:tc>
          <w:tcPr>
            <w:tcW w:w="1301" w:type="dxa"/>
            <w:tcBorders>
              <w:top w:val="nil"/>
              <w:left w:val="nil"/>
              <w:bottom w:val="single" w:sz="8" w:space="0" w:color="auto"/>
              <w:right w:val="single" w:sz="8" w:space="0" w:color="auto"/>
            </w:tcBorders>
            <w:shd w:val="clear" w:color="auto" w:fill="auto"/>
            <w:noWrap/>
            <w:vAlign w:val="center"/>
            <w:hideMark/>
          </w:tcPr>
          <w:p w14:paraId="336971C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1004</w:t>
            </w:r>
          </w:p>
        </w:tc>
      </w:tr>
      <w:tr w:rsidR="00F71794" w:rsidRPr="00F71794" w14:paraId="745B3360"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47BACFFF"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Antiseptic</w:t>
            </w:r>
          </w:p>
        </w:tc>
        <w:tc>
          <w:tcPr>
            <w:tcW w:w="1299" w:type="dxa"/>
            <w:tcBorders>
              <w:top w:val="nil"/>
              <w:left w:val="nil"/>
              <w:bottom w:val="single" w:sz="8" w:space="0" w:color="auto"/>
              <w:right w:val="single" w:sz="8" w:space="0" w:color="auto"/>
            </w:tcBorders>
            <w:shd w:val="clear" w:color="auto" w:fill="auto"/>
            <w:noWrap/>
            <w:vAlign w:val="center"/>
            <w:hideMark/>
          </w:tcPr>
          <w:p w14:paraId="64CA533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w:t>
            </w:r>
          </w:p>
        </w:tc>
        <w:tc>
          <w:tcPr>
            <w:tcW w:w="1287" w:type="dxa"/>
            <w:tcBorders>
              <w:top w:val="nil"/>
              <w:left w:val="nil"/>
              <w:bottom w:val="single" w:sz="8" w:space="0" w:color="auto"/>
              <w:right w:val="single" w:sz="8" w:space="0" w:color="auto"/>
            </w:tcBorders>
            <w:shd w:val="clear" w:color="auto" w:fill="auto"/>
            <w:noWrap/>
            <w:vAlign w:val="center"/>
            <w:hideMark/>
          </w:tcPr>
          <w:p w14:paraId="40E715D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50</w:t>
            </w:r>
          </w:p>
        </w:tc>
        <w:tc>
          <w:tcPr>
            <w:tcW w:w="1677" w:type="dxa"/>
            <w:tcBorders>
              <w:top w:val="nil"/>
              <w:left w:val="nil"/>
              <w:bottom w:val="single" w:sz="8" w:space="0" w:color="auto"/>
              <w:right w:val="single" w:sz="8" w:space="0" w:color="auto"/>
            </w:tcBorders>
            <w:shd w:val="clear" w:color="auto" w:fill="auto"/>
            <w:noWrap/>
            <w:vAlign w:val="center"/>
            <w:hideMark/>
          </w:tcPr>
          <w:p w14:paraId="7C3D76B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1/57 oz</w:t>
            </w:r>
          </w:p>
        </w:tc>
        <w:tc>
          <w:tcPr>
            <w:tcW w:w="2090" w:type="dxa"/>
            <w:tcBorders>
              <w:top w:val="nil"/>
              <w:left w:val="nil"/>
              <w:bottom w:val="single" w:sz="8" w:space="0" w:color="auto"/>
              <w:right w:val="single" w:sz="8" w:space="0" w:color="auto"/>
            </w:tcBorders>
            <w:shd w:val="clear" w:color="auto" w:fill="auto"/>
            <w:noWrap/>
            <w:vAlign w:val="center"/>
            <w:hideMark/>
          </w:tcPr>
          <w:p w14:paraId="5CFFA79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0.5 g</w:t>
            </w:r>
          </w:p>
        </w:tc>
        <w:tc>
          <w:tcPr>
            <w:tcW w:w="1239" w:type="dxa"/>
            <w:tcBorders>
              <w:top w:val="nil"/>
              <w:left w:val="nil"/>
              <w:bottom w:val="single" w:sz="8" w:space="0" w:color="auto"/>
              <w:right w:val="single" w:sz="8" w:space="0" w:color="auto"/>
            </w:tcBorders>
            <w:shd w:val="clear" w:color="auto" w:fill="auto"/>
            <w:noWrap/>
            <w:vAlign w:val="center"/>
            <w:hideMark/>
          </w:tcPr>
          <w:p w14:paraId="56CC26F0"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681</w:t>
            </w:r>
          </w:p>
        </w:tc>
        <w:tc>
          <w:tcPr>
            <w:tcW w:w="1301" w:type="dxa"/>
            <w:tcBorders>
              <w:top w:val="nil"/>
              <w:left w:val="nil"/>
              <w:bottom w:val="single" w:sz="8" w:space="0" w:color="auto"/>
              <w:right w:val="single" w:sz="8" w:space="0" w:color="auto"/>
            </w:tcBorders>
            <w:shd w:val="clear" w:color="auto" w:fill="auto"/>
            <w:noWrap/>
            <w:vAlign w:val="center"/>
            <w:hideMark/>
          </w:tcPr>
          <w:p w14:paraId="70FEA70B"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681</w:t>
            </w:r>
          </w:p>
        </w:tc>
      </w:tr>
      <w:tr w:rsidR="00F71794" w:rsidRPr="00F71794" w14:paraId="756E070A" w14:textId="77777777" w:rsidTr="00F71794">
        <w:trPr>
          <w:trHeight w:val="300"/>
        </w:trPr>
        <w:tc>
          <w:tcPr>
            <w:tcW w:w="3175" w:type="dxa"/>
            <w:tcBorders>
              <w:top w:val="nil"/>
              <w:left w:val="single" w:sz="8" w:space="0" w:color="auto"/>
              <w:bottom w:val="single" w:sz="8" w:space="0" w:color="auto"/>
              <w:right w:val="single" w:sz="8" w:space="0" w:color="auto"/>
            </w:tcBorders>
            <w:shd w:val="clear" w:color="auto" w:fill="auto"/>
            <w:noWrap/>
            <w:vAlign w:val="center"/>
            <w:hideMark/>
          </w:tcPr>
          <w:p w14:paraId="69CED6BE"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Breathing Barrier</w:t>
            </w:r>
          </w:p>
        </w:tc>
        <w:tc>
          <w:tcPr>
            <w:tcW w:w="1299" w:type="dxa"/>
            <w:tcBorders>
              <w:top w:val="nil"/>
              <w:left w:val="nil"/>
              <w:bottom w:val="single" w:sz="8" w:space="0" w:color="auto"/>
              <w:right w:val="single" w:sz="8" w:space="0" w:color="auto"/>
            </w:tcBorders>
            <w:shd w:val="clear" w:color="auto" w:fill="auto"/>
            <w:noWrap/>
            <w:vAlign w:val="center"/>
            <w:hideMark/>
          </w:tcPr>
          <w:p w14:paraId="3F113461"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121342A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07F10392"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2090" w:type="dxa"/>
            <w:tcBorders>
              <w:top w:val="nil"/>
              <w:left w:val="nil"/>
              <w:bottom w:val="single" w:sz="8" w:space="0" w:color="auto"/>
              <w:right w:val="single" w:sz="8" w:space="0" w:color="auto"/>
            </w:tcBorders>
            <w:shd w:val="clear" w:color="auto" w:fill="auto"/>
            <w:noWrap/>
            <w:vAlign w:val="center"/>
            <w:hideMark/>
          </w:tcPr>
          <w:p w14:paraId="4422B807"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1239" w:type="dxa"/>
            <w:tcBorders>
              <w:top w:val="nil"/>
              <w:left w:val="nil"/>
              <w:bottom w:val="single" w:sz="8" w:space="0" w:color="auto"/>
              <w:right w:val="single" w:sz="8" w:space="0" w:color="auto"/>
            </w:tcBorders>
            <w:shd w:val="clear" w:color="auto" w:fill="auto"/>
            <w:noWrap/>
            <w:vAlign w:val="center"/>
            <w:hideMark/>
          </w:tcPr>
          <w:p w14:paraId="02FAC308"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4924</w:t>
            </w:r>
          </w:p>
        </w:tc>
        <w:tc>
          <w:tcPr>
            <w:tcW w:w="1301" w:type="dxa"/>
            <w:tcBorders>
              <w:top w:val="nil"/>
              <w:left w:val="nil"/>
              <w:bottom w:val="single" w:sz="8" w:space="0" w:color="auto"/>
              <w:right w:val="single" w:sz="8" w:space="0" w:color="auto"/>
            </w:tcBorders>
            <w:shd w:val="clear" w:color="auto" w:fill="auto"/>
            <w:noWrap/>
            <w:vAlign w:val="center"/>
            <w:hideMark/>
          </w:tcPr>
          <w:p w14:paraId="6918BF41"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4924</w:t>
            </w:r>
          </w:p>
        </w:tc>
      </w:tr>
      <w:tr w:rsidR="00F71794" w:rsidRPr="00F71794" w14:paraId="2DB32359"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19110717"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Burn Dressing (gel soaked)</w:t>
            </w:r>
          </w:p>
        </w:tc>
        <w:tc>
          <w:tcPr>
            <w:tcW w:w="1299" w:type="dxa"/>
            <w:tcBorders>
              <w:top w:val="nil"/>
              <w:left w:val="nil"/>
              <w:bottom w:val="single" w:sz="8" w:space="0" w:color="auto"/>
              <w:right w:val="single" w:sz="8" w:space="0" w:color="auto"/>
            </w:tcBorders>
            <w:shd w:val="clear" w:color="auto" w:fill="auto"/>
            <w:noWrap/>
            <w:vAlign w:val="center"/>
            <w:hideMark/>
          </w:tcPr>
          <w:p w14:paraId="3D49CBF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53223E3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single" w:sz="8" w:space="0" w:color="auto"/>
              <w:right w:val="single" w:sz="8" w:space="0" w:color="auto"/>
            </w:tcBorders>
            <w:shd w:val="clear" w:color="auto" w:fill="auto"/>
            <w:noWrap/>
            <w:vAlign w:val="center"/>
            <w:hideMark/>
          </w:tcPr>
          <w:p w14:paraId="63BA6188"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 x 4 in.</w:t>
            </w:r>
          </w:p>
        </w:tc>
        <w:tc>
          <w:tcPr>
            <w:tcW w:w="2090" w:type="dxa"/>
            <w:tcBorders>
              <w:top w:val="nil"/>
              <w:left w:val="nil"/>
              <w:bottom w:val="single" w:sz="8" w:space="0" w:color="auto"/>
              <w:right w:val="single" w:sz="8" w:space="0" w:color="auto"/>
            </w:tcBorders>
            <w:shd w:val="clear" w:color="auto" w:fill="auto"/>
            <w:noWrap/>
            <w:vAlign w:val="center"/>
            <w:hideMark/>
          </w:tcPr>
          <w:p w14:paraId="003C812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 x 10 cm</w:t>
            </w:r>
          </w:p>
        </w:tc>
        <w:tc>
          <w:tcPr>
            <w:tcW w:w="1239" w:type="dxa"/>
            <w:tcBorders>
              <w:top w:val="nil"/>
              <w:left w:val="nil"/>
              <w:bottom w:val="single" w:sz="8" w:space="0" w:color="auto"/>
              <w:right w:val="single" w:sz="8" w:space="0" w:color="auto"/>
            </w:tcBorders>
            <w:shd w:val="clear" w:color="auto" w:fill="auto"/>
            <w:noWrap/>
            <w:vAlign w:val="center"/>
            <w:hideMark/>
          </w:tcPr>
          <w:p w14:paraId="2C33EB2C"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2653</w:t>
            </w:r>
          </w:p>
        </w:tc>
        <w:tc>
          <w:tcPr>
            <w:tcW w:w="1301" w:type="dxa"/>
            <w:tcBorders>
              <w:top w:val="nil"/>
              <w:left w:val="nil"/>
              <w:bottom w:val="single" w:sz="8" w:space="0" w:color="auto"/>
              <w:right w:val="single" w:sz="8" w:space="0" w:color="auto"/>
            </w:tcBorders>
            <w:shd w:val="clear" w:color="auto" w:fill="auto"/>
            <w:noWrap/>
            <w:vAlign w:val="center"/>
            <w:hideMark/>
          </w:tcPr>
          <w:p w14:paraId="5ED1B25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2653</w:t>
            </w:r>
          </w:p>
        </w:tc>
      </w:tr>
      <w:tr w:rsidR="00F71794" w:rsidRPr="00F71794" w14:paraId="6419D764"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4C5FD736"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Burn Treatment</w:t>
            </w:r>
          </w:p>
        </w:tc>
        <w:tc>
          <w:tcPr>
            <w:tcW w:w="1299" w:type="dxa"/>
            <w:tcBorders>
              <w:top w:val="nil"/>
              <w:left w:val="nil"/>
              <w:bottom w:val="single" w:sz="8" w:space="0" w:color="auto"/>
              <w:right w:val="single" w:sz="8" w:space="0" w:color="auto"/>
            </w:tcBorders>
            <w:shd w:val="clear" w:color="auto" w:fill="auto"/>
            <w:noWrap/>
            <w:vAlign w:val="center"/>
            <w:hideMark/>
          </w:tcPr>
          <w:p w14:paraId="13D0103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w:t>
            </w:r>
          </w:p>
        </w:tc>
        <w:tc>
          <w:tcPr>
            <w:tcW w:w="1287" w:type="dxa"/>
            <w:tcBorders>
              <w:top w:val="nil"/>
              <w:left w:val="nil"/>
              <w:bottom w:val="single" w:sz="8" w:space="0" w:color="auto"/>
              <w:right w:val="single" w:sz="8" w:space="0" w:color="auto"/>
            </w:tcBorders>
            <w:shd w:val="clear" w:color="auto" w:fill="auto"/>
            <w:noWrap/>
            <w:vAlign w:val="center"/>
            <w:hideMark/>
          </w:tcPr>
          <w:p w14:paraId="300A6FB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25</w:t>
            </w:r>
          </w:p>
        </w:tc>
        <w:tc>
          <w:tcPr>
            <w:tcW w:w="1677" w:type="dxa"/>
            <w:tcBorders>
              <w:top w:val="nil"/>
              <w:left w:val="nil"/>
              <w:bottom w:val="single" w:sz="8" w:space="0" w:color="auto"/>
              <w:right w:val="single" w:sz="8" w:space="0" w:color="auto"/>
            </w:tcBorders>
            <w:shd w:val="clear" w:color="auto" w:fill="auto"/>
            <w:noWrap/>
            <w:vAlign w:val="center"/>
            <w:hideMark/>
          </w:tcPr>
          <w:p w14:paraId="1B6C644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1/32 oz</w:t>
            </w:r>
          </w:p>
        </w:tc>
        <w:tc>
          <w:tcPr>
            <w:tcW w:w="2090" w:type="dxa"/>
            <w:tcBorders>
              <w:top w:val="nil"/>
              <w:left w:val="nil"/>
              <w:bottom w:val="single" w:sz="8" w:space="0" w:color="auto"/>
              <w:right w:val="single" w:sz="8" w:space="0" w:color="auto"/>
            </w:tcBorders>
            <w:shd w:val="clear" w:color="auto" w:fill="auto"/>
            <w:noWrap/>
            <w:vAlign w:val="center"/>
            <w:hideMark/>
          </w:tcPr>
          <w:p w14:paraId="284F8C0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0.9 g</w:t>
            </w:r>
          </w:p>
        </w:tc>
        <w:tc>
          <w:tcPr>
            <w:tcW w:w="1239" w:type="dxa"/>
            <w:tcBorders>
              <w:top w:val="nil"/>
              <w:left w:val="nil"/>
              <w:bottom w:val="single" w:sz="8" w:space="0" w:color="auto"/>
              <w:right w:val="single" w:sz="8" w:space="0" w:color="auto"/>
            </w:tcBorders>
            <w:shd w:val="clear" w:color="auto" w:fill="auto"/>
            <w:noWrap/>
            <w:vAlign w:val="center"/>
            <w:hideMark/>
          </w:tcPr>
          <w:p w14:paraId="0EBB9DAC"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2651</w:t>
            </w:r>
          </w:p>
        </w:tc>
        <w:tc>
          <w:tcPr>
            <w:tcW w:w="1301" w:type="dxa"/>
            <w:tcBorders>
              <w:top w:val="nil"/>
              <w:left w:val="nil"/>
              <w:bottom w:val="single" w:sz="8" w:space="0" w:color="auto"/>
              <w:right w:val="single" w:sz="8" w:space="0" w:color="auto"/>
            </w:tcBorders>
            <w:shd w:val="clear" w:color="auto" w:fill="auto"/>
            <w:noWrap/>
            <w:vAlign w:val="center"/>
            <w:hideMark/>
          </w:tcPr>
          <w:p w14:paraId="4E9C7AA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2652</w:t>
            </w:r>
          </w:p>
        </w:tc>
      </w:tr>
      <w:tr w:rsidR="00F71794" w:rsidRPr="00F71794" w14:paraId="1110AE07" w14:textId="77777777" w:rsidTr="00F71794">
        <w:trPr>
          <w:trHeight w:val="300"/>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14:paraId="4E691428"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Cold Pack</w:t>
            </w:r>
          </w:p>
        </w:tc>
        <w:tc>
          <w:tcPr>
            <w:tcW w:w="1299" w:type="dxa"/>
            <w:tcBorders>
              <w:top w:val="nil"/>
              <w:left w:val="nil"/>
              <w:bottom w:val="nil"/>
              <w:right w:val="single" w:sz="8" w:space="0" w:color="auto"/>
            </w:tcBorders>
            <w:shd w:val="clear" w:color="auto" w:fill="auto"/>
            <w:noWrap/>
            <w:vAlign w:val="center"/>
            <w:hideMark/>
          </w:tcPr>
          <w:p w14:paraId="303733E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nil"/>
              <w:right w:val="single" w:sz="8" w:space="0" w:color="auto"/>
            </w:tcBorders>
            <w:shd w:val="clear" w:color="auto" w:fill="auto"/>
            <w:noWrap/>
            <w:vAlign w:val="center"/>
            <w:hideMark/>
          </w:tcPr>
          <w:p w14:paraId="50CED19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single" w:sz="8" w:space="0" w:color="auto"/>
              <w:right w:val="single" w:sz="8" w:space="0" w:color="auto"/>
            </w:tcBorders>
            <w:shd w:val="clear" w:color="auto" w:fill="auto"/>
            <w:noWrap/>
            <w:vAlign w:val="center"/>
            <w:hideMark/>
          </w:tcPr>
          <w:p w14:paraId="294AD822"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 x 5 in.</w:t>
            </w:r>
          </w:p>
        </w:tc>
        <w:tc>
          <w:tcPr>
            <w:tcW w:w="2090" w:type="dxa"/>
            <w:tcBorders>
              <w:top w:val="nil"/>
              <w:left w:val="nil"/>
              <w:bottom w:val="nil"/>
              <w:right w:val="single" w:sz="8" w:space="0" w:color="auto"/>
            </w:tcBorders>
            <w:shd w:val="clear" w:color="auto" w:fill="auto"/>
            <w:noWrap/>
            <w:vAlign w:val="center"/>
            <w:hideMark/>
          </w:tcPr>
          <w:p w14:paraId="3752612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 x 12.5 cm</w:t>
            </w:r>
          </w:p>
        </w:tc>
        <w:tc>
          <w:tcPr>
            <w:tcW w:w="1239" w:type="dxa"/>
            <w:tcBorders>
              <w:top w:val="nil"/>
              <w:left w:val="nil"/>
              <w:bottom w:val="single" w:sz="8" w:space="0" w:color="auto"/>
              <w:right w:val="single" w:sz="8" w:space="0" w:color="auto"/>
            </w:tcBorders>
            <w:shd w:val="clear" w:color="auto" w:fill="auto"/>
            <w:noWrap/>
            <w:vAlign w:val="center"/>
            <w:hideMark/>
          </w:tcPr>
          <w:p w14:paraId="6E64DB1E"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300</w:t>
            </w:r>
          </w:p>
        </w:tc>
        <w:tc>
          <w:tcPr>
            <w:tcW w:w="1301" w:type="dxa"/>
            <w:tcBorders>
              <w:top w:val="nil"/>
              <w:left w:val="nil"/>
              <w:bottom w:val="single" w:sz="8" w:space="0" w:color="auto"/>
              <w:right w:val="single" w:sz="8" w:space="0" w:color="auto"/>
            </w:tcBorders>
            <w:shd w:val="clear" w:color="auto" w:fill="auto"/>
            <w:noWrap/>
            <w:vAlign w:val="center"/>
            <w:hideMark/>
          </w:tcPr>
          <w:p w14:paraId="2E370D9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300</w:t>
            </w:r>
          </w:p>
        </w:tc>
      </w:tr>
      <w:tr w:rsidR="00F71794" w:rsidRPr="00F71794" w14:paraId="7019F238" w14:textId="77777777" w:rsidTr="00F71794">
        <w:trPr>
          <w:trHeight w:val="580"/>
        </w:trPr>
        <w:tc>
          <w:tcPr>
            <w:tcW w:w="3175" w:type="dxa"/>
            <w:tcBorders>
              <w:top w:val="nil"/>
              <w:left w:val="single" w:sz="8" w:space="0" w:color="auto"/>
              <w:bottom w:val="single" w:sz="4" w:space="0" w:color="auto"/>
              <w:right w:val="single" w:sz="8" w:space="0" w:color="auto"/>
            </w:tcBorders>
            <w:shd w:val="clear" w:color="auto" w:fill="auto"/>
            <w:vAlign w:val="center"/>
            <w:hideMark/>
          </w:tcPr>
          <w:p w14:paraId="47F0EC0E"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Eye Covering, with means</w:t>
            </w:r>
            <w:r w:rsidRPr="00F71794">
              <w:rPr>
                <w:rFonts w:ascii="Calibri" w:eastAsia="Times New Roman" w:hAnsi="Calibri" w:cs="Calibri"/>
                <w:color w:val="000000"/>
              </w:rPr>
              <w:br/>
              <w:t>of attachment</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009CA0B1"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287" w:type="dxa"/>
            <w:tcBorders>
              <w:top w:val="single" w:sz="8" w:space="0" w:color="auto"/>
              <w:left w:val="nil"/>
              <w:bottom w:val="single" w:sz="8" w:space="0" w:color="auto"/>
              <w:right w:val="single" w:sz="8" w:space="0" w:color="auto"/>
            </w:tcBorders>
            <w:shd w:val="clear" w:color="auto" w:fill="auto"/>
            <w:noWrap/>
            <w:vAlign w:val="center"/>
            <w:hideMark/>
          </w:tcPr>
          <w:p w14:paraId="13CD6458"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nil"/>
              <w:right w:val="single" w:sz="8" w:space="0" w:color="auto"/>
            </w:tcBorders>
            <w:shd w:val="clear" w:color="auto" w:fill="auto"/>
            <w:noWrap/>
            <w:vAlign w:val="center"/>
            <w:hideMark/>
          </w:tcPr>
          <w:p w14:paraId="498F46BB"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2.9 sq. in.</w:t>
            </w:r>
          </w:p>
        </w:tc>
        <w:tc>
          <w:tcPr>
            <w:tcW w:w="2090" w:type="dxa"/>
            <w:tcBorders>
              <w:top w:val="single" w:sz="8" w:space="0" w:color="auto"/>
              <w:left w:val="nil"/>
              <w:bottom w:val="single" w:sz="8" w:space="0" w:color="auto"/>
              <w:right w:val="single" w:sz="8" w:space="0" w:color="auto"/>
            </w:tcBorders>
            <w:shd w:val="clear" w:color="auto" w:fill="auto"/>
            <w:noWrap/>
            <w:vAlign w:val="center"/>
            <w:hideMark/>
          </w:tcPr>
          <w:p w14:paraId="1899533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19 sq. cm</w:t>
            </w:r>
          </w:p>
        </w:tc>
        <w:tc>
          <w:tcPr>
            <w:tcW w:w="1239" w:type="dxa"/>
            <w:tcBorders>
              <w:top w:val="nil"/>
              <w:left w:val="nil"/>
              <w:bottom w:val="single" w:sz="8" w:space="0" w:color="auto"/>
              <w:right w:val="single" w:sz="8" w:space="0" w:color="auto"/>
            </w:tcBorders>
            <w:shd w:val="clear" w:color="auto" w:fill="auto"/>
            <w:noWrap/>
            <w:vAlign w:val="center"/>
            <w:hideMark/>
          </w:tcPr>
          <w:p w14:paraId="4D19DD30"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2700</w:t>
            </w:r>
          </w:p>
        </w:tc>
        <w:tc>
          <w:tcPr>
            <w:tcW w:w="1301" w:type="dxa"/>
            <w:tcBorders>
              <w:top w:val="nil"/>
              <w:left w:val="nil"/>
              <w:bottom w:val="single" w:sz="8" w:space="0" w:color="auto"/>
              <w:right w:val="single" w:sz="8" w:space="0" w:color="auto"/>
            </w:tcBorders>
            <w:shd w:val="clear" w:color="auto" w:fill="auto"/>
            <w:noWrap/>
            <w:vAlign w:val="center"/>
            <w:hideMark/>
          </w:tcPr>
          <w:p w14:paraId="74475878"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2700</w:t>
            </w:r>
          </w:p>
        </w:tc>
      </w:tr>
      <w:tr w:rsidR="00F71794" w:rsidRPr="00F71794" w14:paraId="5B92781E" w14:textId="77777777" w:rsidTr="00F71794">
        <w:trPr>
          <w:trHeight w:val="300"/>
        </w:trPr>
        <w:tc>
          <w:tcPr>
            <w:tcW w:w="31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6E4DA6"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Eye/Skin Wash</w:t>
            </w:r>
          </w:p>
        </w:tc>
        <w:tc>
          <w:tcPr>
            <w:tcW w:w="1299" w:type="dxa"/>
            <w:tcBorders>
              <w:top w:val="nil"/>
              <w:left w:val="nil"/>
              <w:bottom w:val="nil"/>
              <w:right w:val="single" w:sz="8" w:space="0" w:color="auto"/>
            </w:tcBorders>
            <w:shd w:val="clear" w:color="auto" w:fill="auto"/>
            <w:noWrap/>
            <w:vAlign w:val="center"/>
            <w:hideMark/>
          </w:tcPr>
          <w:p w14:paraId="58A5A428"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65977DF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w:t>
            </w:r>
          </w:p>
        </w:tc>
        <w:tc>
          <w:tcPr>
            <w:tcW w:w="1677" w:type="dxa"/>
            <w:tcBorders>
              <w:top w:val="single" w:sz="8" w:space="0" w:color="auto"/>
              <w:left w:val="nil"/>
              <w:bottom w:val="single" w:sz="8" w:space="0" w:color="auto"/>
              <w:right w:val="single" w:sz="8" w:space="0" w:color="auto"/>
            </w:tcBorders>
            <w:shd w:val="clear" w:color="auto" w:fill="auto"/>
            <w:noWrap/>
            <w:vAlign w:val="center"/>
            <w:hideMark/>
          </w:tcPr>
          <w:p w14:paraId="7FC8CBC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 xml:space="preserve">1 </w:t>
            </w:r>
            <w:proofErr w:type="spellStart"/>
            <w:r w:rsidRPr="00F71794">
              <w:rPr>
                <w:rFonts w:ascii="Calibri" w:eastAsia="Times New Roman" w:hAnsi="Calibri" w:cs="Calibri"/>
                <w:color w:val="000000"/>
              </w:rPr>
              <w:t>fl</w:t>
            </w:r>
            <w:proofErr w:type="spellEnd"/>
            <w:r w:rsidRPr="00F71794">
              <w:rPr>
                <w:rFonts w:ascii="Calibri" w:eastAsia="Times New Roman" w:hAnsi="Calibri" w:cs="Calibri"/>
                <w:color w:val="000000"/>
              </w:rPr>
              <w:t xml:space="preserve"> oz total</w:t>
            </w:r>
          </w:p>
        </w:tc>
        <w:tc>
          <w:tcPr>
            <w:tcW w:w="2090" w:type="dxa"/>
            <w:tcBorders>
              <w:top w:val="nil"/>
              <w:left w:val="nil"/>
              <w:bottom w:val="single" w:sz="8" w:space="0" w:color="auto"/>
              <w:right w:val="single" w:sz="8" w:space="0" w:color="auto"/>
            </w:tcBorders>
            <w:shd w:val="clear" w:color="auto" w:fill="auto"/>
            <w:noWrap/>
            <w:vAlign w:val="center"/>
            <w:hideMark/>
          </w:tcPr>
          <w:p w14:paraId="553EFAC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29.6 ml</w:t>
            </w:r>
          </w:p>
        </w:tc>
        <w:tc>
          <w:tcPr>
            <w:tcW w:w="1239" w:type="dxa"/>
            <w:tcBorders>
              <w:top w:val="nil"/>
              <w:left w:val="nil"/>
              <w:bottom w:val="single" w:sz="8" w:space="0" w:color="auto"/>
              <w:right w:val="single" w:sz="8" w:space="0" w:color="auto"/>
            </w:tcBorders>
            <w:shd w:val="clear" w:color="auto" w:fill="auto"/>
            <w:noWrap/>
            <w:vAlign w:val="center"/>
            <w:hideMark/>
          </w:tcPr>
          <w:p w14:paraId="6C27311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2717B</w:t>
            </w:r>
          </w:p>
        </w:tc>
        <w:tc>
          <w:tcPr>
            <w:tcW w:w="1301" w:type="dxa"/>
            <w:tcBorders>
              <w:top w:val="nil"/>
              <w:left w:val="nil"/>
              <w:bottom w:val="nil"/>
              <w:right w:val="nil"/>
            </w:tcBorders>
            <w:shd w:val="clear" w:color="000000" w:fill="000000"/>
            <w:noWrap/>
            <w:vAlign w:val="center"/>
            <w:hideMark/>
          </w:tcPr>
          <w:p w14:paraId="3693B4F9"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 </w:t>
            </w:r>
          </w:p>
        </w:tc>
      </w:tr>
      <w:tr w:rsidR="00F71794" w:rsidRPr="00F71794" w14:paraId="2E48AE11" w14:textId="77777777" w:rsidTr="00F71794">
        <w:trPr>
          <w:trHeight w:val="300"/>
        </w:trPr>
        <w:tc>
          <w:tcPr>
            <w:tcW w:w="3175" w:type="dxa"/>
            <w:vMerge/>
            <w:tcBorders>
              <w:top w:val="nil"/>
              <w:left w:val="single" w:sz="8" w:space="0" w:color="auto"/>
              <w:bottom w:val="single" w:sz="8" w:space="0" w:color="000000"/>
              <w:right w:val="single" w:sz="8" w:space="0" w:color="auto"/>
            </w:tcBorders>
            <w:vAlign w:val="center"/>
            <w:hideMark/>
          </w:tcPr>
          <w:p w14:paraId="1D16F190" w14:textId="77777777" w:rsidR="00F71794" w:rsidRPr="00F71794" w:rsidRDefault="00F71794" w:rsidP="00F71794">
            <w:pPr>
              <w:spacing w:after="0" w:line="240" w:lineRule="auto"/>
              <w:rPr>
                <w:rFonts w:ascii="Calibri" w:eastAsia="Times New Roman" w:hAnsi="Calibri" w:cs="Calibri"/>
                <w:color w:val="000000"/>
              </w:rPr>
            </w:pP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143DF2E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w:t>
            </w:r>
          </w:p>
        </w:tc>
        <w:tc>
          <w:tcPr>
            <w:tcW w:w="1287" w:type="dxa"/>
            <w:tcBorders>
              <w:top w:val="nil"/>
              <w:left w:val="nil"/>
              <w:bottom w:val="single" w:sz="8" w:space="0" w:color="auto"/>
              <w:right w:val="single" w:sz="8" w:space="0" w:color="auto"/>
            </w:tcBorders>
            <w:shd w:val="clear" w:color="auto" w:fill="auto"/>
            <w:noWrap/>
            <w:vAlign w:val="center"/>
            <w:hideMark/>
          </w:tcPr>
          <w:p w14:paraId="279CA711"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3FC2098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 fl. oz total</w:t>
            </w:r>
          </w:p>
        </w:tc>
        <w:tc>
          <w:tcPr>
            <w:tcW w:w="2090" w:type="dxa"/>
            <w:tcBorders>
              <w:top w:val="nil"/>
              <w:left w:val="nil"/>
              <w:bottom w:val="single" w:sz="8" w:space="0" w:color="auto"/>
              <w:right w:val="single" w:sz="8" w:space="0" w:color="auto"/>
            </w:tcBorders>
            <w:shd w:val="clear" w:color="auto" w:fill="auto"/>
            <w:noWrap/>
            <w:vAlign w:val="center"/>
            <w:hideMark/>
          </w:tcPr>
          <w:p w14:paraId="11F4251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118.3 ml</w:t>
            </w:r>
          </w:p>
        </w:tc>
        <w:tc>
          <w:tcPr>
            <w:tcW w:w="1239" w:type="dxa"/>
            <w:tcBorders>
              <w:top w:val="nil"/>
              <w:left w:val="nil"/>
              <w:bottom w:val="single" w:sz="8" w:space="0" w:color="auto"/>
              <w:right w:val="single" w:sz="8" w:space="0" w:color="auto"/>
            </w:tcBorders>
            <w:shd w:val="clear" w:color="000000" w:fill="000000"/>
            <w:noWrap/>
            <w:vAlign w:val="center"/>
            <w:hideMark/>
          </w:tcPr>
          <w:p w14:paraId="5E3E7FF2"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 </w:t>
            </w:r>
          </w:p>
        </w:tc>
        <w:tc>
          <w:tcPr>
            <w:tcW w:w="1301" w:type="dxa"/>
            <w:tcBorders>
              <w:top w:val="single" w:sz="8" w:space="0" w:color="auto"/>
              <w:left w:val="nil"/>
              <w:bottom w:val="single" w:sz="8" w:space="0" w:color="auto"/>
              <w:right w:val="single" w:sz="8" w:space="0" w:color="auto"/>
            </w:tcBorders>
            <w:shd w:val="clear" w:color="auto" w:fill="auto"/>
            <w:noWrap/>
            <w:vAlign w:val="center"/>
            <w:hideMark/>
          </w:tcPr>
          <w:p w14:paraId="1EBF5C67"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2716</w:t>
            </w:r>
          </w:p>
        </w:tc>
      </w:tr>
      <w:tr w:rsidR="00F71794" w:rsidRPr="00F71794" w14:paraId="41D04657" w14:textId="77777777" w:rsidTr="00F71794">
        <w:trPr>
          <w:trHeight w:val="300"/>
        </w:trPr>
        <w:tc>
          <w:tcPr>
            <w:tcW w:w="3175" w:type="dxa"/>
            <w:tcBorders>
              <w:top w:val="nil"/>
              <w:left w:val="single" w:sz="8" w:space="0" w:color="auto"/>
              <w:bottom w:val="nil"/>
              <w:right w:val="nil"/>
            </w:tcBorders>
            <w:shd w:val="clear" w:color="auto" w:fill="auto"/>
            <w:noWrap/>
            <w:vAlign w:val="center"/>
            <w:hideMark/>
          </w:tcPr>
          <w:p w14:paraId="354A8311"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Foil Blanket</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0692E232"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4BFC426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278D142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52 x 84 in.</w:t>
            </w:r>
          </w:p>
        </w:tc>
        <w:tc>
          <w:tcPr>
            <w:tcW w:w="2090" w:type="dxa"/>
            <w:tcBorders>
              <w:top w:val="nil"/>
              <w:left w:val="nil"/>
              <w:bottom w:val="single" w:sz="8" w:space="0" w:color="auto"/>
              <w:right w:val="single" w:sz="8" w:space="0" w:color="auto"/>
            </w:tcBorders>
            <w:shd w:val="clear" w:color="auto" w:fill="auto"/>
            <w:noWrap/>
            <w:vAlign w:val="center"/>
            <w:hideMark/>
          </w:tcPr>
          <w:p w14:paraId="6A4B241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132 x 213 cm</w:t>
            </w:r>
          </w:p>
        </w:tc>
        <w:tc>
          <w:tcPr>
            <w:tcW w:w="1239" w:type="dxa"/>
            <w:tcBorders>
              <w:top w:val="nil"/>
              <w:left w:val="nil"/>
              <w:bottom w:val="single" w:sz="8" w:space="0" w:color="auto"/>
              <w:right w:val="single" w:sz="8" w:space="0" w:color="auto"/>
            </w:tcBorders>
            <w:shd w:val="clear" w:color="auto" w:fill="auto"/>
            <w:noWrap/>
            <w:vAlign w:val="center"/>
            <w:hideMark/>
          </w:tcPr>
          <w:p w14:paraId="5FB44CDD"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1011</w:t>
            </w:r>
          </w:p>
        </w:tc>
        <w:tc>
          <w:tcPr>
            <w:tcW w:w="1301" w:type="dxa"/>
            <w:tcBorders>
              <w:top w:val="nil"/>
              <w:left w:val="nil"/>
              <w:bottom w:val="single" w:sz="8" w:space="0" w:color="auto"/>
              <w:right w:val="single" w:sz="8" w:space="0" w:color="auto"/>
            </w:tcBorders>
            <w:shd w:val="clear" w:color="auto" w:fill="auto"/>
            <w:noWrap/>
            <w:vAlign w:val="center"/>
            <w:hideMark/>
          </w:tcPr>
          <w:p w14:paraId="22F5913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1011</w:t>
            </w:r>
          </w:p>
        </w:tc>
      </w:tr>
      <w:tr w:rsidR="00F71794" w:rsidRPr="00F71794" w14:paraId="7DE59C08" w14:textId="77777777" w:rsidTr="00F71794">
        <w:trPr>
          <w:trHeight w:val="300"/>
        </w:trPr>
        <w:tc>
          <w:tcPr>
            <w:tcW w:w="3175" w:type="dxa"/>
            <w:tcBorders>
              <w:top w:val="single" w:sz="8" w:space="0" w:color="auto"/>
              <w:left w:val="single" w:sz="8" w:space="0" w:color="auto"/>
              <w:bottom w:val="nil"/>
              <w:right w:val="nil"/>
            </w:tcBorders>
            <w:shd w:val="clear" w:color="auto" w:fill="auto"/>
            <w:noWrap/>
            <w:vAlign w:val="center"/>
            <w:hideMark/>
          </w:tcPr>
          <w:p w14:paraId="6E275843"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 xml:space="preserve">First Aid Guide </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7671E85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0AEA4D8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nil"/>
              <w:right w:val="single" w:sz="8" w:space="0" w:color="auto"/>
            </w:tcBorders>
            <w:shd w:val="clear" w:color="auto" w:fill="auto"/>
            <w:noWrap/>
            <w:vAlign w:val="center"/>
            <w:hideMark/>
          </w:tcPr>
          <w:p w14:paraId="59AC453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2090" w:type="dxa"/>
            <w:tcBorders>
              <w:top w:val="nil"/>
              <w:left w:val="nil"/>
              <w:bottom w:val="single" w:sz="8" w:space="0" w:color="auto"/>
              <w:right w:val="single" w:sz="8" w:space="0" w:color="auto"/>
            </w:tcBorders>
            <w:shd w:val="clear" w:color="auto" w:fill="auto"/>
            <w:noWrap/>
            <w:vAlign w:val="center"/>
            <w:hideMark/>
          </w:tcPr>
          <w:p w14:paraId="40E8831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1239" w:type="dxa"/>
            <w:tcBorders>
              <w:top w:val="nil"/>
              <w:left w:val="nil"/>
              <w:bottom w:val="single" w:sz="8" w:space="0" w:color="auto"/>
              <w:right w:val="single" w:sz="8" w:space="0" w:color="auto"/>
            </w:tcBorders>
            <w:shd w:val="clear" w:color="auto" w:fill="auto"/>
            <w:noWrap/>
            <w:vAlign w:val="center"/>
            <w:hideMark/>
          </w:tcPr>
          <w:p w14:paraId="32FA9620"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2491</w:t>
            </w:r>
          </w:p>
        </w:tc>
        <w:tc>
          <w:tcPr>
            <w:tcW w:w="1301" w:type="dxa"/>
            <w:tcBorders>
              <w:top w:val="nil"/>
              <w:left w:val="nil"/>
              <w:bottom w:val="single" w:sz="8" w:space="0" w:color="auto"/>
              <w:right w:val="single" w:sz="8" w:space="0" w:color="auto"/>
            </w:tcBorders>
            <w:shd w:val="clear" w:color="auto" w:fill="auto"/>
            <w:noWrap/>
            <w:vAlign w:val="center"/>
            <w:hideMark/>
          </w:tcPr>
          <w:p w14:paraId="525E1201"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2491</w:t>
            </w:r>
          </w:p>
        </w:tc>
      </w:tr>
      <w:tr w:rsidR="00F71794" w:rsidRPr="00F71794" w14:paraId="0EDA75EC" w14:textId="77777777" w:rsidTr="00F71794">
        <w:trPr>
          <w:trHeight w:val="300"/>
        </w:trPr>
        <w:tc>
          <w:tcPr>
            <w:tcW w:w="3175" w:type="dxa"/>
            <w:tcBorders>
              <w:top w:val="single" w:sz="8" w:space="0" w:color="auto"/>
              <w:left w:val="single" w:sz="8" w:space="0" w:color="auto"/>
              <w:bottom w:val="single" w:sz="8" w:space="0" w:color="auto"/>
              <w:right w:val="nil"/>
            </w:tcBorders>
            <w:shd w:val="clear" w:color="auto" w:fill="auto"/>
            <w:noWrap/>
            <w:vAlign w:val="center"/>
            <w:hideMark/>
          </w:tcPr>
          <w:p w14:paraId="6C9FDFC8"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Hand Sanitizer</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4C58E5A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w:t>
            </w:r>
          </w:p>
        </w:tc>
        <w:tc>
          <w:tcPr>
            <w:tcW w:w="1287" w:type="dxa"/>
            <w:tcBorders>
              <w:top w:val="nil"/>
              <w:left w:val="nil"/>
              <w:bottom w:val="nil"/>
              <w:right w:val="single" w:sz="8" w:space="0" w:color="auto"/>
            </w:tcBorders>
            <w:shd w:val="clear" w:color="auto" w:fill="auto"/>
            <w:noWrap/>
            <w:vAlign w:val="center"/>
            <w:hideMark/>
          </w:tcPr>
          <w:p w14:paraId="09701EF4"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20</w:t>
            </w:r>
          </w:p>
        </w:tc>
        <w:tc>
          <w:tcPr>
            <w:tcW w:w="1677" w:type="dxa"/>
            <w:tcBorders>
              <w:top w:val="single" w:sz="8" w:space="0" w:color="auto"/>
              <w:left w:val="nil"/>
              <w:bottom w:val="single" w:sz="8" w:space="0" w:color="auto"/>
              <w:right w:val="single" w:sz="8" w:space="0" w:color="auto"/>
            </w:tcBorders>
            <w:shd w:val="clear" w:color="auto" w:fill="auto"/>
            <w:noWrap/>
            <w:vAlign w:val="center"/>
            <w:hideMark/>
          </w:tcPr>
          <w:p w14:paraId="2D6028D8"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1/32 oz</w:t>
            </w:r>
          </w:p>
        </w:tc>
        <w:tc>
          <w:tcPr>
            <w:tcW w:w="2090" w:type="dxa"/>
            <w:tcBorders>
              <w:top w:val="nil"/>
              <w:left w:val="nil"/>
              <w:bottom w:val="single" w:sz="8" w:space="0" w:color="auto"/>
              <w:right w:val="single" w:sz="8" w:space="0" w:color="auto"/>
            </w:tcBorders>
            <w:shd w:val="clear" w:color="auto" w:fill="auto"/>
            <w:noWrap/>
            <w:vAlign w:val="center"/>
            <w:hideMark/>
          </w:tcPr>
          <w:p w14:paraId="5D0BB4C4"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0.9 g</w:t>
            </w:r>
          </w:p>
        </w:tc>
        <w:tc>
          <w:tcPr>
            <w:tcW w:w="1239" w:type="dxa"/>
            <w:tcBorders>
              <w:top w:val="nil"/>
              <w:left w:val="nil"/>
              <w:bottom w:val="single" w:sz="8" w:space="0" w:color="auto"/>
              <w:right w:val="single" w:sz="8" w:space="0" w:color="auto"/>
            </w:tcBorders>
            <w:shd w:val="clear" w:color="auto" w:fill="auto"/>
            <w:noWrap/>
            <w:vAlign w:val="center"/>
            <w:hideMark/>
          </w:tcPr>
          <w:p w14:paraId="2522BC4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3042</w:t>
            </w:r>
          </w:p>
        </w:tc>
        <w:tc>
          <w:tcPr>
            <w:tcW w:w="1301" w:type="dxa"/>
            <w:tcBorders>
              <w:top w:val="nil"/>
              <w:left w:val="nil"/>
              <w:bottom w:val="single" w:sz="8" w:space="0" w:color="auto"/>
              <w:right w:val="single" w:sz="8" w:space="0" w:color="auto"/>
            </w:tcBorders>
            <w:shd w:val="clear" w:color="auto" w:fill="auto"/>
            <w:noWrap/>
            <w:vAlign w:val="center"/>
            <w:hideMark/>
          </w:tcPr>
          <w:p w14:paraId="409E2ABD"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3041</w:t>
            </w:r>
          </w:p>
        </w:tc>
      </w:tr>
      <w:tr w:rsidR="00F71794" w:rsidRPr="00F71794" w14:paraId="691320E8" w14:textId="77777777" w:rsidTr="00F71794">
        <w:trPr>
          <w:trHeight w:val="300"/>
        </w:trPr>
        <w:tc>
          <w:tcPr>
            <w:tcW w:w="3175" w:type="dxa"/>
            <w:vMerge w:val="restart"/>
            <w:tcBorders>
              <w:top w:val="nil"/>
              <w:left w:val="single" w:sz="8" w:space="0" w:color="auto"/>
              <w:bottom w:val="single" w:sz="8" w:space="0" w:color="000000"/>
              <w:right w:val="nil"/>
            </w:tcBorders>
            <w:shd w:val="clear" w:color="auto" w:fill="auto"/>
            <w:noWrap/>
            <w:vAlign w:val="center"/>
            <w:hideMark/>
          </w:tcPr>
          <w:p w14:paraId="6DEA895E"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Roller Bandage</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59A4C28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single" w:sz="8" w:space="0" w:color="auto"/>
              <w:left w:val="nil"/>
              <w:bottom w:val="single" w:sz="8" w:space="0" w:color="auto"/>
              <w:right w:val="single" w:sz="8" w:space="0" w:color="auto"/>
            </w:tcBorders>
            <w:shd w:val="clear" w:color="auto" w:fill="auto"/>
            <w:noWrap/>
            <w:vAlign w:val="center"/>
            <w:hideMark/>
          </w:tcPr>
          <w:p w14:paraId="20C8682D"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single" w:sz="8" w:space="0" w:color="auto"/>
              <w:right w:val="nil"/>
            </w:tcBorders>
            <w:shd w:val="clear" w:color="auto" w:fill="auto"/>
            <w:noWrap/>
            <w:vAlign w:val="center"/>
            <w:hideMark/>
          </w:tcPr>
          <w:p w14:paraId="43514EB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 in. x 4 yd</w:t>
            </w:r>
          </w:p>
        </w:tc>
        <w:tc>
          <w:tcPr>
            <w:tcW w:w="2090" w:type="dxa"/>
            <w:tcBorders>
              <w:top w:val="nil"/>
              <w:left w:val="nil"/>
              <w:bottom w:val="single" w:sz="8" w:space="0" w:color="auto"/>
              <w:right w:val="single" w:sz="8" w:space="0" w:color="auto"/>
            </w:tcBorders>
            <w:shd w:val="clear" w:color="auto" w:fill="auto"/>
            <w:noWrap/>
            <w:vAlign w:val="center"/>
            <w:hideMark/>
          </w:tcPr>
          <w:p w14:paraId="2146213F"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5 cm x 3.66 m</w:t>
            </w:r>
          </w:p>
        </w:tc>
        <w:tc>
          <w:tcPr>
            <w:tcW w:w="1239" w:type="dxa"/>
            <w:tcBorders>
              <w:top w:val="nil"/>
              <w:left w:val="nil"/>
              <w:bottom w:val="single" w:sz="8" w:space="0" w:color="auto"/>
              <w:right w:val="single" w:sz="8" w:space="0" w:color="auto"/>
            </w:tcBorders>
            <w:shd w:val="clear" w:color="auto" w:fill="auto"/>
            <w:noWrap/>
            <w:vAlign w:val="center"/>
            <w:hideMark/>
          </w:tcPr>
          <w:p w14:paraId="1A76220A"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802</w:t>
            </w:r>
          </w:p>
        </w:tc>
        <w:tc>
          <w:tcPr>
            <w:tcW w:w="1301" w:type="dxa"/>
            <w:tcBorders>
              <w:top w:val="nil"/>
              <w:left w:val="nil"/>
              <w:bottom w:val="single" w:sz="8" w:space="0" w:color="auto"/>
              <w:right w:val="single" w:sz="8" w:space="0" w:color="auto"/>
            </w:tcBorders>
            <w:shd w:val="clear" w:color="auto" w:fill="auto"/>
            <w:noWrap/>
            <w:vAlign w:val="center"/>
            <w:hideMark/>
          </w:tcPr>
          <w:p w14:paraId="41049D4B"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802</w:t>
            </w:r>
          </w:p>
        </w:tc>
      </w:tr>
      <w:tr w:rsidR="00F71794" w:rsidRPr="00F71794" w14:paraId="0C1A3EB5" w14:textId="77777777" w:rsidTr="00F71794">
        <w:trPr>
          <w:trHeight w:val="300"/>
        </w:trPr>
        <w:tc>
          <w:tcPr>
            <w:tcW w:w="3175" w:type="dxa"/>
            <w:vMerge/>
            <w:tcBorders>
              <w:top w:val="nil"/>
              <w:left w:val="single" w:sz="8" w:space="0" w:color="auto"/>
              <w:bottom w:val="single" w:sz="8" w:space="0" w:color="000000"/>
              <w:right w:val="nil"/>
            </w:tcBorders>
            <w:vAlign w:val="center"/>
            <w:hideMark/>
          </w:tcPr>
          <w:p w14:paraId="1DE25C3E" w14:textId="77777777" w:rsidR="00F71794" w:rsidRPr="00F71794" w:rsidRDefault="00F71794" w:rsidP="00F71794">
            <w:pPr>
              <w:spacing w:after="0" w:line="240" w:lineRule="auto"/>
              <w:rPr>
                <w:rFonts w:ascii="Calibri" w:eastAsia="Times New Roman" w:hAnsi="Calibri" w:cs="Calibri"/>
                <w:color w:val="000000"/>
              </w:rPr>
            </w:pP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0FF988F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 </w:t>
            </w:r>
          </w:p>
        </w:tc>
        <w:tc>
          <w:tcPr>
            <w:tcW w:w="1287" w:type="dxa"/>
            <w:tcBorders>
              <w:top w:val="nil"/>
              <w:left w:val="nil"/>
              <w:bottom w:val="single" w:sz="8" w:space="0" w:color="auto"/>
              <w:right w:val="single" w:sz="8" w:space="0" w:color="auto"/>
            </w:tcBorders>
            <w:shd w:val="clear" w:color="auto" w:fill="auto"/>
            <w:noWrap/>
            <w:vAlign w:val="center"/>
            <w:hideMark/>
          </w:tcPr>
          <w:p w14:paraId="73077E42"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01839BB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 in. x 4 yd</w:t>
            </w:r>
          </w:p>
        </w:tc>
        <w:tc>
          <w:tcPr>
            <w:tcW w:w="2090" w:type="dxa"/>
            <w:tcBorders>
              <w:top w:val="nil"/>
              <w:left w:val="nil"/>
              <w:bottom w:val="single" w:sz="8" w:space="0" w:color="auto"/>
              <w:right w:val="single" w:sz="8" w:space="0" w:color="auto"/>
            </w:tcBorders>
            <w:shd w:val="clear" w:color="auto" w:fill="auto"/>
            <w:noWrap/>
            <w:vAlign w:val="center"/>
            <w:hideMark/>
          </w:tcPr>
          <w:p w14:paraId="30F9B17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 cm x 3.66 m</w:t>
            </w:r>
          </w:p>
        </w:tc>
        <w:tc>
          <w:tcPr>
            <w:tcW w:w="1239" w:type="dxa"/>
            <w:tcBorders>
              <w:top w:val="nil"/>
              <w:left w:val="nil"/>
              <w:bottom w:val="single" w:sz="8" w:space="0" w:color="auto"/>
              <w:right w:val="single" w:sz="8" w:space="0" w:color="auto"/>
            </w:tcBorders>
            <w:shd w:val="clear" w:color="000000" w:fill="000000"/>
            <w:noWrap/>
            <w:vAlign w:val="center"/>
            <w:hideMark/>
          </w:tcPr>
          <w:p w14:paraId="761B0BD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 </w:t>
            </w:r>
          </w:p>
        </w:tc>
        <w:tc>
          <w:tcPr>
            <w:tcW w:w="1301" w:type="dxa"/>
            <w:tcBorders>
              <w:top w:val="nil"/>
              <w:left w:val="nil"/>
              <w:bottom w:val="single" w:sz="8" w:space="0" w:color="auto"/>
              <w:right w:val="single" w:sz="8" w:space="0" w:color="auto"/>
            </w:tcBorders>
            <w:shd w:val="clear" w:color="auto" w:fill="auto"/>
            <w:noWrap/>
            <w:vAlign w:val="center"/>
            <w:hideMark/>
          </w:tcPr>
          <w:p w14:paraId="06A1E6A7"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945</w:t>
            </w:r>
          </w:p>
        </w:tc>
      </w:tr>
      <w:tr w:rsidR="00F71794" w:rsidRPr="00F71794" w14:paraId="4995412B"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65E45568"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Scissors</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03AD64B4"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2DFD12C7"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60C61769"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2090" w:type="dxa"/>
            <w:tcBorders>
              <w:top w:val="nil"/>
              <w:left w:val="nil"/>
              <w:bottom w:val="single" w:sz="8" w:space="0" w:color="auto"/>
              <w:right w:val="single" w:sz="8" w:space="0" w:color="auto"/>
            </w:tcBorders>
            <w:shd w:val="clear" w:color="auto" w:fill="auto"/>
            <w:noWrap/>
            <w:vAlign w:val="center"/>
            <w:hideMark/>
          </w:tcPr>
          <w:p w14:paraId="2A7CFD0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N/A</w:t>
            </w:r>
          </w:p>
        </w:tc>
        <w:tc>
          <w:tcPr>
            <w:tcW w:w="1239" w:type="dxa"/>
            <w:tcBorders>
              <w:top w:val="nil"/>
              <w:left w:val="nil"/>
              <w:bottom w:val="single" w:sz="8" w:space="0" w:color="auto"/>
              <w:right w:val="single" w:sz="8" w:space="0" w:color="auto"/>
            </w:tcBorders>
            <w:shd w:val="clear" w:color="auto" w:fill="auto"/>
            <w:noWrap/>
            <w:vAlign w:val="center"/>
            <w:hideMark/>
          </w:tcPr>
          <w:p w14:paraId="18049066"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1006</w:t>
            </w:r>
          </w:p>
        </w:tc>
        <w:tc>
          <w:tcPr>
            <w:tcW w:w="1301" w:type="dxa"/>
            <w:tcBorders>
              <w:top w:val="nil"/>
              <w:left w:val="nil"/>
              <w:bottom w:val="single" w:sz="8" w:space="0" w:color="auto"/>
              <w:right w:val="single" w:sz="8" w:space="0" w:color="auto"/>
            </w:tcBorders>
            <w:shd w:val="clear" w:color="auto" w:fill="auto"/>
            <w:noWrap/>
            <w:vAlign w:val="center"/>
            <w:hideMark/>
          </w:tcPr>
          <w:p w14:paraId="02246722"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1006</w:t>
            </w:r>
          </w:p>
        </w:tc>
      </w:tr>
      <w:tr w:rsidR="00F71794" w:rsidRPr="00F71794" w14:paraId="239C008D"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7DF1E2D7"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Splint</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4398493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w:t>
            </w:r>
          </w:p>
        </w:tc>
        <w:tc>
          <w:tcPr>
            <w:tcW w:w="1287" w:type="dxa"/>
            <w:tcBorders>
              <w:top w:val="nil"/>
              <w:left w:val="nil"/>
              <w:bottom w:val="single" w:sz="8" w:space="0" w:color="auto"/>
              <w:right w:val="single" w:sz="8" w:space="0" w:color="auto"/>
            </w:tcBorders>
            <w:shd w:val="clear" w:color="auto" w:fill="auto"/>
            <w:noWrap/>
            <w:vAlign w:val="center"/>
            <w:hideMark/>
          </w:tcPr>
          <w:p w14:paraId="443EA22B"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31E032E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4.0 x 24 in.</w:t>
            </w:r>
          </w:p>
        </w:tc>
        <w:tc>
          <w:tcPr>
            <w:tcW w:w="2090" w:type="dxa"/>
            <w:tcBorders>
              <w:top w:val="nil"/>
              <w:left w:val="nil"/>
              <w:bottom w:val="single" w:sz="8" w:space="0" w:color="auto"/>
              <w:right w:val="single" w:sz="8" w:space="0" w:color="auto"/>
            </w:tcBorders>
            <w:shd w:val="clear" w:color="auto" w:fill="auto"/>
            <w:noWrap/>
            <w:vAlign w:val="center"/>
            <w:hideMark/>
          </w:tcPr>
          <w:p w14:paraId="010C7A6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10.2 x 61 cm</w:t>
            </w:r>
          </w:p>
        </w:tc>
        <w:tc>
          <w:tcPr>
            <w:tcW w:w="1239" w:type="dxa"/>
            <w:tcBorders>
              <w:top w:val="nil"/>
              <w:left w:val="nil"/>
              <w:bottom w:val="single" w:sz="8" w:space="0" w:color="auto"/>
              <w:right w:val="single" w:sz="8" w:space="0" w:color="auto"/>
            </w:tcBorders>
            <w:shd w:val="clear" w:color="000000" w:fill="000000"/>
            <w:noWrap/>
            <w:vAlign w:val="center"/>
            <w:hideMark/>
          </w:tcPr>
          <w:p w14:paraId="56C01EF3"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 </w:t>
            </w:r>
          </w:p>
        </w:tc>
        <w:tc>
          <w:tcPr>
            <w:tcW w:w="1301" w:type="dxa"/>
            <w:tcBorders>
              <w:top w:val="nil"/>
              <w:left w:val="nil"/>
              <w:bottom w:val="single" w:sz="8" w:space="0" w:color="auto"/>
              <w:right w:val="single" w:sz="8" w:space="0" w:color="auto"/>
            </w:tcBorders>
            <w:shd w:val="clear" w:color="auto" w:fill="auto"/>
            <w:noWrap/>
            <w:vAlign w:val="center"/>
            <w:hideMark/>
          </w:tcPr>
          <w:p w14:paraId="23703B3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1001</w:t>
            </w:r>
          </w:p>
        </w:tc>
      </w:tr>
      <w:tr w:rsidR="00F71794" w:rsidRPr="00F71794" w14:paraId="27F908A8"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32CDDFB7"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Sterile pad</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1F0C35B1"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287" w:type="dxa"/>
            <w:tcBorders>
              <w:top w:val="nil"/>
              <w:left w:val="nil"/>
              <w:bottom w:val="single" w:sz="8" w:space="0" w:color="auto"/>
              <w:right w:val="single" w:sz="8" w:space="0" w:color="auto"/>
            </w:tcBorders>
            <w:shd w:val="clear" w:color="auto" w:fill="auto"/>
            <w:noWrap/>
            <w:vAlign w:val="center"/>
            <w:hideMark/>
          </w:tcPr>
          <w:p w14:paraId="32748258"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w:t>
            </w:r>
          </w:p>
        </w:tc>
        <w:tc>
          <w:tcPr>
            <w:tcW w:w="1677" w:type="dxa"/>
            <w:tcBorders>
              <w:top w:val="nil"/>
              <w:left w:val="nil"/>
              <w:bottom w:val="single" w:sz="8" w:space="0" w:color="auto"/>
              <w:right w:val="single" w:sz="8" w:space="0" w:color="auto"/>
            </w:tcBorders>
            <w:shd w:val="clear" w:color="auto" w:fill="auto"/>
            <w:noWrap/>
            <w:vAlign w:val="center"/>
            <w:hideMark/>
          </w:tcPr>
          <w:p w14:paraId="3AB948E7"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3 x 3 in.</w:t>
            </w:r>
          </w:p>
        </w:tc>
        <w:tc>
          <w:tcPr>
            <w:tcW w:w="2090" w:type="dxa"/>
            <w:tcBorders>
              <w:top w:val="nil"/>
              <w:left w:val="nil"/>
              <w:bottom w:val="single" w:sz="8" w:space="0" w:color="auto"/>
              <w:right w:val="single" w:sz="8" w:space="0" w:color="auto"/>
            </w:tcBorders>
            <w:shd w:val="clear" w:color="auto" w:fill="auto"/>
            <w:noWrap/>
            <w:vAlign w:val="center"/>
            <w:hideMark/>
          </w:tcPr>
          <w:p w14:paraId="712EA51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7.5 x 7.5 cm</w:t>
            </w:r>
          </w:p>
        </w:tc>
        <w:tc>
          <w:tcPr>
            <w:tcW w:w="1239" w:type="dxa"/>
            <w:tcBorders>
              <w:top w:val="nil"/>
              <w:left w:val="nil"/>
              <w:bottom w:val="single" w:sz="8" w:space="0" w:color="auto"/>
              <w:right w:val="single" w:sz="8" w:space="0" w:color="auto"/>
            </w:tcBorders>
            <w:shd w:val="clear" w:color="auto" w:fill="auto"/>
            <w:noWrap/>
            <w:vAlign w:val="center"/>
            <w:hideMark/>
          </w:tcPr>
          <w:p w14:paraId="257FBDF8"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832</w:t>
            </w:r>
          </w:p>
        </w:tc>
        <w:tc>
          <w:tcPr>
            <w:tcW w:w="1301" w:type="dxa"/>
            <w:tcBorders>
              <w:top w:val="nil"/>
              <w:left w:val="nil"/>
              <w:bottom w:val="single" w:sz="8" w:space="0" w:color="auto"/>
              <w:right w:val="single" w:sz="8" w:space="0" w:color="auto"/>
            </w:tcBorders>
            <w:shd w:val="clear" w:color="auto" w:fill="auto"/>
            <w:noWrap/>
            <w:vAlign w:val="center"/>
            <w:hideMark/>
          </w:tcPr>
          <w:p w14:paraId="30A79482"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832</w:t>
            </w:r>
          </w:p>
        </w:tc>
      </w:tr>
      <w:tr w:rsidR="00F71794" w:rsidRPr="00F71794" w14:paraId="2D4A4A65"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17CDEF2C"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Tourniquet (C.A.T Style)</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525D322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0</w:t>
            </w:r>
          </w:p>
        </w:tc>
        <w:tc>
          <w:tcPr>
            <w:tcW w:w="1287" w:type="dxa"/>
            <w:tcBorders>
              <w:top w:val="nil"/>
              <w:left w:val="nil"/>
              <w:bottom w:val="single" w:sz="8" w:space="0" w:color="auto"/>
              <w:right w:val="single" w:sz="8" w:space="0" w:color="auto"/>
            </w:tcBorders>
            <w:shd w:val="clear" w:color="auto" w:fill="auto"/>
            <w:noWrap/>
            <w:vAlign w:val="center"/>
            <w:hideMark/>
          </w:tcPr>
          <w:p w14:paraId="5C5A6486"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677" w:type="dxa"/>
            <w:tcBorders>
              <w:top w:val="nil"/>
              <w:left w:val="nil"/>
              <w:bottom w:val="single" w:sz="8" w:space="0" w:color="auto"/>
              <w:right w:val="single" w:sz="8" w:space="0" w:color="auto"/>
            </w:tcBorders>
            <w:shd w:val="clear" w:color="auto" w:fill="auto"/>
            <w:noWrap/>
            <w:vAlign w:val="center"/>
            <w:hideMark/>
          </w:tcPr>
          <w:p w14:paraId="12CF5EC5"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1.5 in. (width)</w:t>
            </w:r>
          </w:p>
        </w:tc>
        <w:tc>
          <w:tcPr>
            <w:tcW w:w="2090" w:type="dxa"/>
            <w:tcBorders>
              <w:top w:val="nil"/>
              <w:left w:val="nil"/>
              <w:bottom w:val="single" w:sz="8" w:space="0" w:color="auto"/>
              <w:right w:val="single" w:sz="8" w:space="0" w:color="auto"/>
            </w:tcBorders>
            <w:shd w:val="clear" w:color="auto" w:fill="auto"/>
            <w:noWrap/>
            <w:vAlign w:val="center"/>
            <w:hideMark/>
          </w:tcPr>
          <w:p w14:paraId="3873693C"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3.8 cm (width)</w:t>
            </w:r>
          </w:p>
        </w:tc>
        <w:tc>
          <w:tcPr>
            <w:tcW w:w="1239" w:type="dxa"/>
            <w:tcBorders>
              <w:top w:val="nil"/>
              <w:left w:val="nil"/>
              <w:bottom w:val="single" w:sz="8" w:space="0" w:color="auto"/>
              <w:right w:val="single" w:sz="8" w:space="0" w:color="auto"/>
            </w:tcBorders>
            <w:shd w:val="clear" w:color="000000" w:fill="000000"/>
            <w:noWrap/>
            <w:vAlign w:val="center"/>
            <w:hideMark/>
          </w:tcPr>
          <w:p w14:paraId="3E98E914"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 </w:t>
            </w:r>
          </w:p>
        </w:tc>
        <w:tc>
          <w:tcPr>
            <w:tcW w:w="1301" w:type="dxa"/>
            <w:tcBorders>
              <w:top w:val="nil"/>
              <w:left w:val="nil"/>
              <w:bottom w:val="single" w:sz="8" w:space="0" w:color="auto"/>
              <w:right w:val="single" w:sz="8" w:space="0" w:color="auto"/>
            </w:tcBorders>
            <w:shd w:val="clear" w:color="auto" w:fill="auto"/>
            <w:noWrap/>
            <w:vAlign w:val="center"/>
            <w:hideMark/>
          </w:tcPr>
          <w:p w14:paraId="0B328CA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56525</w:t>
            </w:r>
          </w:p>
        </w:tc>
      </w:tr>
      <w:tr w:rsidR="00F71794" w:rsidRPr="00F71794" w14:paraId="4F9FE417"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1614BDDD"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Trauma pad</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34C49177"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287" w:type="dxa"/>
            <w:tcBorders>
              <w:top w:val="nil"/>
              <w:left w:val="nil"/>
              <w:bottom w:val="single" w:sz="8" w:space="0" w:color="auto"/>
              <w:right w:val="single" w:sz="8" w:space="0" w:color="auto"/>
            </w:tcBorders>
            <w:shd w:val="clear" w:color="auto" w:fill="auto"/>
            <w:noWrap/>
            <w:vAlign w:val="center"/>
            <w:hideMark/>
          </w:tcPr>
          <w:p w14:paraId="740D5553"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w:t>
            </w:r>
          </w:p>
        </w:tc>
        <w:tc>
          <w:tcPr>
            <w:tcW w:w="1677" w:type="dxa"/>
            <w:tcBorders>
              <w:top w:val="nil"/>
              <w:left w:val="nil"/>
              <w:bottom w:val="single" w:sz="8" w:space="0" w:color="auto"/>
              <w:right w:val="single" w:sz="8" w:space="0" w:color="auto"/>
            </w:tcBorders>
            <w:shd w:val="clear" w:color="auto" w:fill="auto"/>
            <w:noWrap/>
            <w:vAlign w:val="center"/>
            <w:hideMark/>
          </w:tcPr>
          <w:p w14:paraId="3E8F3BD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5 x 9 in.</w:t>
            </w:r>
          </w:p>
        </w:tc>
        <w:tc>
          <w:tcPr>
            <w:tcW w:w="2090" w:type="dxa"/>
            <w:tcBorders>
              <w:top w:val="nil"/>
              <w:left w:val="nil"/>
              <w:bottom w:val="single" w:sz="8" w:space="0" w:color="auto"/>
              <w:right w:val="single" w:sz="8" w:space="0" w:color="auto"/>
            </w:tcBorders>
            <w:shd w:val="clear" w:color="auto" w:fill="auto"/>
            <w:noWrap/>
            <w:vAlign w:val="center"/>
            <w:hideMark/>
          </w:tcPr>
          <w:p w14:paraId="17F7E6D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12.7 x 22.9 cm</w:t>
            </w:r>
          </w:p>
        </w:tc>
        <w:tc>
          <w:tcPr>
            <w:tcW w:w="1239" w:type="dxa"/>
            <w:tcBorders>
              <w:top w:val="nil"/>
              <w:left w:val="nil"/>
              <w:bottom w:val="single" w:sz="8" w:space="0" w:color="auto"/>
              <w:right w:val="single" w:sz="8" w:space="0" w:color="auto"/>
            </w:tcBorders>
            <w:shd w:val="clear" w:color="auto" w:fill="auto"/>
            <w:noWrap/>
            <w:vAlign w:val="center"/>
            <w:hideMark/>
          </w:tcPr>
          <w:p w14:paraId="1C5FE5B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925</w:t>
            </w:r>
          </w:p>
        </w:tc>
        <w:tc>
          <w:tcPr>
            <w:tcW w:w="1301" w:type="dxa"/>
            <w:tcBorders>
              <w:top w:val="nil"/>
              <w:left w:val="nil"/>
              <w:bottom w:val="single" w:sz="8" w:space="0" w:color="auto"/>
              <w:right w:val="single" w:sz="8" w:space="0" w:color="auto"/>
            </w:tcBorders>
            <w:shd w:val="clear" w:color="auto" w:fill="auto"/>
            <w:noWrap/>
            <w:vAlign w:val="center"/>
            <w:hideMark/>
          </w:tcPr>
          <w:p w14:paraId="25FC002F"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925</w:t>
            </w:r>
          </w:p>
        </w:tc>
      </w:tr>
      <w:tr w:rsidR="00F71794" w:rsidRPr="00F71794" w14:paraId="4A1B4BE3" w14:textId="77777777" w:rsidTr="00F71794">
        <w:trPr>
          <w:trHeight w:val="300"/>
        </w:trPr>
        <w:tc>
          <w:tcPr>
            <w:tcW w:w="3175" w:type="dxa"/>
            <w:tcBorders>
              <w:top w:val="nil"/>
              <w:left w:val="single" w:sz="8" w:space="0" w:color="auto"/>
              <w:bottom w:val="single" w:sz="8" w:space="0" w:color="auto"/>
              <w:right w:val="nil"/>
            </w:tcBorders>
            <w:shd w:val="clear" w:color="auto" w:fill="auto"/>
            <w:noWrap/>
            <w:vAlign w:val="center"/>
            <w:hideMark/>
          </w:tcPr>
          <w:p w14:paraId="43FE181A" w14:textId="77777777" w:rsidR="00F71794" w:rsidRPr="00F71794" w:rsidRDefault="00F71794" w:rsidP="00F71794">
            <w:pPr>
              <w:spacing w:after="0" w:line="240" w:lineRule="auto"/>
              <w:rPr>
                <w:rFonts w:ascii="Calibri" w:eastAsia="Times New Roman" w:hAnsi="Calibri" w:cs="Calibri"/>
                <w:color w:val="000000"/>
              </w:rPr>
            </w:pPr>
            <w:r w:rsidRPr="00F71794">
              <w:rPr>
                <w:rFonts w:ascii="Calibri" w:eastAsia="Times New Roman" w:hAnsi="Calibri" w:cs="Calibri"/>
                <w:color w:val="000000"/>
              </w:rPr>
              <w:t>Triangular Bandage</w:t>
            </w:r>
          </w:p>
        </w:tc>
        <w:tc>
          <w:tcPr>
            <w:tcW w:w="1299" w:type="dxa"/>
            <w:tcBorders>
              <w:top w:val="nil"/>
              <w:left w:val="single" w:sz="8" w:space="0" w:color="auto"/>
              <w:bottom w:val="single" w:sz="8" w:space="0" w:color="auto"/>
              <w:right w:val="single" w:sz="8" w:space="0" w:color="auto"/>
            </w:tcBorders>
            <w:shd w:val="clear" w:color="auto" w:fill="auto"/>
            <w:noWrap/>
            <w:vAlign w:val="center"/>
            <w:hideMark/>
          </w:tcPr>
          <w:p w14:paraId="05EF7DCF"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w:t>
            </w:r>
          </w:p>
        </w:tc>
        <w:tc>
          <w:tcPr>
            <w:tcW w:w="1287" w:type="dxa"/>
            <w:tcBorders>
              <w:top w:val="nil"/>
              <w:left w:val="nil"/>
              <w:bottom w:val="single" w:sz="8" w:space="0" w:color="auto"/>
              <w:right w:val="single" w:sz="8" w:space="0" w:color="auto"/>
            </w:tcBorders>
            <w:shd w:val="clear" w:color="auto" w:fill="auto"/>
            <w:noWrap/>
            <w:vAlign w:val="center"/>
            <w:hideMark/>
          </w:tcPr>
          <w:p w14:paraId="4FBA11F0"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2</w:t>
            </w:r>
          </w:p>
        </w:tc>
        <w:tc>
          <w:tcPr>
            <w:tcW w:w="1677" w:type="dxa"/>
            <w:tcBorders>
              <w:top w:val="nil"/>
              <w:left w:val="nil"/>
              <w:bottom w:val="single" w:sz="8" w:space="0" w:color="auto"/>
              <w:right w:val="single" w:sz="8" w:space="0" w:color="auto"/>
            </w:tcBorders>
            <w:shd w:val="clear" w:color="auto" w:fill="auto"/>
            <w:noWrap/>
            <w:vAlign w:val="center"/>
            <w:hideMark/>
          </w:tcPr>
          <w:p w14:paraId="304F16AE"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40 x 40 x 56 in.</w:t>
            </w:r>
          </w:p>
        </w:tc>
        <w:tc>
          <w:tcPr>
            <w:tcW w:w="2090" w:type="dxa"/>
            <w:tcBorders>
              <w:top w:val="nil"/>
              <w:left w:val="nil"/>
              <w:bottom w:val="single" w:sz="8" w:space="0" w:color="auto"/>
              <w:right w:val="single" w:sz="8" w:space="0" w:color="auto"/>
            </w:tcBorders>
            <w:shd w:val="clear" w:color="auto" w:fill="auto"/>
            <w:noWrap/>
            <w:vAlign w:val="center"/>
            <w:hideMark/>
          </w:tcPr>
          <w:p w14:paraId="6525D9AA" w14:textId="77777777" w:rsidR="00F71794" w:rsidRPr="00F71794" w:rsidRDefault="00F71794" w:rsidP="00F71794">
            <w:pPr>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101x 101 x 142 cm</w:t>
            </w:r>
          </w:p>
        </w:tc>
        <w:tc>
          <w:tcPr>
            <w:tcW w:w="1239" w:type="dxa"/>
            <w:tcBorders>
              <w:top w:val="nil"/>
              <w:left w:val="nil"/>
              <w:bottom w:val="single" w:sz="8" w:space="0" w:color="auto"/>
              <w:right w:val="single" w:sz="8" w:space="0" w:color="auto"/>
            </w:tcBorders>
            <w:shd w:val="clear" w:color="auto" w:fill="auto"/>
            <w:noWrap/>
            <w:vAlign w:val="center"/>
            <w:hideMark/>
          </w:tcPr>
          <w:p w14:paraId="781C4165"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918</w:t>
            </w:r>
          </w:p>
        </w:tc>
        <w:tc>
          <w:tcPr>
            <w:tcW w:w="1301" w:type="dxa"/>
            <w:tcBorders>
              <w:top w:val="nil"/>
              <w:left w:val="nil"/>
              <w:bottom w:val="single" w:sz="8" w:space="0" w:color="auto"/>
              <w:right w:val="single" w:sz="8" w:space="0" w:color="auto"/>
            </w:tcBorders>
            <w:shd w:val="clear" w:color="auto" w:fill="auto"/>
            <w:noWrap/>
            <w:vAlign w:val="center"/>
            <w:hideMark/>
          </w:tcPr>
          <w:p w14:paraId="6F05BC72" w14:textId="77777777" w:rsidR="00F71794" w:rsidRPr="00F71794" w:rsidRDefault="00F71794" w:rsidP="00F71794">
            <w:pPr>
              <w:spacing w:after="0" w:line="240" w:lineRule="auto"/>
              <w:jc w:val="center"/>
              <w:rPr>
                <w:rFonts w:ascii="Calibri" w:eastAsia="Times New Roman" w:hAnsi="Calibri" w:cs="Calibri"/>
                <w:b/>
                <w:bCs/>
                <w:color w:val="000000"/>
              </w:rPr>
            </w:pPr>
            <w:r w:rsidRPr="00F71794">
              <w:rPr>
                <w:rFonts w:ascii="Calibri" w:eastAsia="Times New Roman" w:hAnsi="Calibri" w:cs="Calibri"/>
                <w:b/>
                <w:bCs/>
                <w:color w:val="000000"/>
              </w:rPr>
              <w:t>918</w:t>
            </w:r>
          </w:p>
        </w:tc>
      </w:tr>
      <w:tr w:rsidR="00F71794" w:rsidRPr="00F71794" w14:paraId="7051E856" w14:textId="77777777" w:rsidTr="00F71794">
        <w:trPr>
          <w:trHeight w:val="290"/>
        </w:trPr>
        <w:tc>
          <w:tcPr>
            <w:tcW w:w="3175" w:type="dxa"/>
            <w:vMerge w:val="restart"/>
            <w:tcBorders>
              <w:top w:val="nil"/>
              <w:left w:val="nil"/>
              <w:bottom w:val="nil"/>
              <w:right w:val="nil"/>
            </w:tcBorders>
            <w:shd w:val="clear" w:color="auto" w:fill="auto"/>
            <w:noWrap/>
            <w:vAlign w:val="bottom"/>
            <w:hideMark/>
          </w:tcPr>
          <w:p w14:paraId="143B21A7" w14:textId="75D0C18B" w:rsidR="00F71794" w:rsidRPr="00F71794" w:rsidRDefault="00F71794" w:rsidP="00F71794">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40"/>
            </w:tblGrid>
            <w:tr w:rsidR="00F71794" w:rsidRPr="00F71794" w14:paraId="3C0722C6" w14:textId="77777777" w:rsidTr="00BF717B">
              <w:trPr>
                <w:trHeight w:val="450"/>
                <w:tblCellSpacing w:w="0" w:type="dxa"/>
              </w:trPr>
              <w:tc>
                <w:tcPr>
                  <w:tcW w:w="2540" w:type="dxa"/>
                  <w:vMerge w:val="restart"/>
                  <w:tcBorders>
                    <w:top w:val="nil"/>
                    <w:left w:val="nil"/>
                    <w:bottom w:val="nil"/>
                    <w:right w:val="nil"/>
                  </w:tcBorders>
                  <w:shd w:val="clear" w:color="auto" w:fill="auto"/>
                  <w:noWrap/>
                  <w:vAlign w:val="bottom"/>
                  <w:hideMark/>
                </w:tcPr>
                <w:p w14:paraId="3B86C382" w14:textId="77777777" w:rsidR="00F71794" w:rsidRPr="00F71794" w:rsidRDefault="00F71794" w:rsidP="00B60443">
                  <w:pPr>
                    <w:framePr w:hSpace="180" w:wrap="around" w:vAnchor="text" w:hAnchor="margin" w:xAlign="center" w:y="221"/>
                    <w:spacing w:after="0" w:line="240" w:lineRule="auto"/>
                    <w:jc w:val="center"/>
                    <w:rPr>
                      <w:rFonts w:ascii="Calibri" w:eastAsia="Times New Roman" w:hAnsi="Calibri" w:cs="Calibri"/>
                      <w:color w:val="000000"/>
                    </w:rPr>
                  </w:pPr>
                  <w:r w:rsidRPr="00F71794">
                    <w:rPr>
                      <w:rFonts w:ascii="Calibri" w:eastAsia="Times New Roman" w:hAnsi="Calibri" w:cs="Calibri"/>
                      <w:color w:val="000000"/>
                    </w:rPr>
                    <w:t> </w:t>
                  </w:r>
                </w:p>
              </w:tc>
            </w:tr>
            <w:tr w:rsidR="00F71794" w:rsidRPr="00F71794" w14:paraId="0E9268C8" w14:textId="77777777" w:rsidTr="00BF717B">
              <w:trPr>
                <w:trHeight w:val="450"/>
                <w:tblCellSpacing w:w="0" w:type="dxa"/>
              </w:trPr>
              <w:tc>
                <w:tcPr>
                  <w:tcW w:w="0" w:type="auto"/>
                  <w:vMerge/>
                  <w:tcBorders>
                    <w:top w:val="nil"/>
                    <w:left w:val="nil"/>
                    <w:bottom w:val="nil"/>
                    <w:right w:val="nil"/>
                  </w:tcBorders>
                  <w:vAlign w:val="center"/>
                  <w:hideMark/>
                </w:tcPr>
                <w:p w14:paraId="78CDE9E2" w14:textId="77777777" w:rsidR="00F71794" w:rsidRPr="00F71794" w:rsidRDefault="00F71794" w:rsidP="00B60443">
                  <w:pPr>
                    <w:framePr w:hSpace="180" w:wrap="around" w:vAnchor="text" w:hAnchor="margin" w:xAlign="center" w:y="221"/>
                    <w:spacing w:after="0" w:line="240" w:lineRule="auto"/>
                    <w:rPr>
                      <w:rFonts w:ascii="Calibri" w:eastAsia="Times New Roman" w:hAnsi="Calibri" w:cs="Calibri"/>
                      <w:color w:val="000000"/>
                    </w:rPr>
                  </w:pPr>
                </w:p>
              </w:tc>
            </w:tr>
          </w:tbl>
          <w:p w14:paraId="21CA86DE" w14:textId="77777777" w:rsidR="00F71794" w:rsidRPr="00F71794" w:rsidRDefault="00F71794" w:rsidP="00F71794">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14:paraId="71A4ADB0"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55A83E3C"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32686308"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2090" w:type="dxa"/>
            <w:tcBorders>
              <w:top w:val="nil"/>
              <w:left w:val="nil"/>
              <w:bottom w:val="nil"/>
              <w:right w:val="nil"/>
            </w:tcBorders>
            <w:shd w:val="clear" w:color="auto" w:fill="auto"/>
            <w:noWrap/>
            <w:vAlign w:val="bottom"/>
            <w:hideMark/>
          </w:tcPr>
          <w:p w14:paraId="69ABFE93"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065230FC"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1A2DF663" w14:textId="77777777" w:rsidR="00F71794" w:rsidRPr="00F71794" w:rsidRDefault="00F71794" w:rsidP="00F71794">
            <w:pPr>
              <w:spacing w:after="0" w:line="240" w:lineRule="auto"/>
              <w:rPr>
                <w:rFonts w:ascii="Times New Roman" w:eastAsia="Times New Roman" w:hAnsi="Times New Roman" w:cs="Times New Roman"/>
                <w:sz w:val="20"/>
                <w:szCs w:val="20"/>
              </w:rPr>
            </w:pPr>
          </w:p>
        </w:tc>
      </w:tr>
      <w:tr w:rsidR="00F71794" w:rsidRPr="00F71794" w14:paraId="6CA1F05F" w14:textId="77777777" w:rsidTr="00F71794">
        <w:trPr>
          <w:trHeight w:val="290"/>
        </w:trPr>
        <w:tc>
          <w:tcPr>
            <w:tcW w:w="3175" w:type="dxa"/>
            <w:vMerge/>
            <w:tcBorders>
              <w:top w:val="nil"/>
              <w:left w:val="nil"/>
              <w:bottom w:val="nil"/>
              <w:right w:val="nil"/>
            </w:tcBorders>
            <w:vAlign w:val="center"/>
            <w:hideMark/>
          </w:tcPr>
          <w:p w14:paraId="114B2A2D" w14:textId="77777777" w:rsidR="00F71794" w:rsidRPr="00F71794" w:rsidRDefault="00F71794" w:rsidP="00F71794">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14:paraId="0B9DA870"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3A538AFB"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3207A52A"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2090" w:type="dxa"/>
            <w:tcBorders>
              <w:top w:val="nil"/>
              <w:left w:val="nil"/>
              <w:bottom w:val="nil"/>
              <w:right w:val="nil"/>
            </w:tcBorders>
            <w:shd w:val="clear" w:color="auto" w:fill="auto"/>
            <w:noWrap/>
            <w:vAlign w:val="bottom"/>
            <w:hideMark/>
          </w:tcPr>
          <w:p w14:paraId="6A57F7E6"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4BCE22DF"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3E1CA991" w14:textId="77777777" w:rsidR="00F71794" w:rsidRPr="00F71794" w:rsidRDefault="00F71794" w:rsidP="00F71794">
            <w:pPr>
              <w:spacing w:after="0" w:line="240" w:lineRule="auto"/>
              <w:rPr>
                <w:rFonts w:ascii="Times New Roman" w:eastAsia="Times New Roman" w:hAnsi="Times New Roman" w:cs="Times New Roman"/>
                <w:sz w:val="20"/>
                <w:szCs w:val="20"/>
              </w:rPr>
            </w:pPr>
          </w:p>
        </w:tc>
      </w:tr>
      <w:tr w:rsidR="00F71794" w:rsidRPr="00F71794" w14:paraId="09116CFB" w14:textId="77777777" w:rsidTr="00F71794">
        <w:trPr>
          <w:trHeight w:val="290"/>
        </w:trPr>
        <w:tc>
          <w:tcPr>
            <w:tcW w:w="3175" w:type="dxa"/>
            <w:vMerge/>
            <w:tcBorders>
              <w:top w:val="nil"/>
              <w:left w:val="nil"/>
              <w:bottom w:val="nil"/>
              <w:right w:val="nil"/>
            </w:tcBorders>
            <w:vAlign w:val="center"/>
            <w:hideMark/>
          </w:tcPr>
          <w:p w14:paraId="1B8F5E68" w14:textId="77777777" w:rsidR="00F71794" w:rsidRPr="00F71794" w:rsidRDefault="00F71794" w:rsidP="00F71794">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14:paraId="662572DA"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45B40271"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25CE7C73"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2090" w:type="dxa"/>
            <w:tcBorders>
              <w:top w:val="nil"/>
              <w:left w:val="nil"/>
              <w:bottom w:val="nil"/>
              <w:right w:val="nil"/>
            </w:tcBorders>
            <w:shd w:val="clear" w:color="auto" w:fill="auto"/>
            <w:noWrap/>
            <w:vAlign w:val="bottom"/>
            <w:hideMark/>
          </w:tcPr>
          <w:p w14:paraId="7D89019E"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0C10134C"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5FC0F8B0" w14:textId="77777777" w:rsidR="00F71794" w:rsidRPr="00F71794" w:rsidRDefault="00F71794" w:rsidP="00F71794">
            <w:pPr>
              <w:spacing w:after="0" w:line="240" w:lineRule="auto"/>
              <w:rPr>
                <w:rFonts w:ascii="Times New Roman" w:eastAsia="Times New Roman" w:hAnsi="Times New Roman" w:cs="Times New Roman"/>
                <w:sz w:val="20"/>
                <w:szCs w:val="20"/>
              </w:rPr>
            </w:pPr>
          </w:p>
        </w:tc>
      </w:tr>
      <w:tr w:rsidR="00F71794" w:rsidRPr="00F71794" w14:paraId="49A871A4" w14:textId="77777777" w:rsidTr="00F71794">
        <w:trPr>
          <w:trHeight w:val="290"/>
        </w:trPr>
        <w:tc>
          <w:tcPr>
            <w:tcW w:w="3175" w:type="dxa"/>
            <w:tcBorders>
              <w:top w:val="nil"/>
              <w:left w:val="nil"/>
              <w:bottom w:val="nil"/>
              <w:right w:val="nil"/>
            </w:tcBorders>
            <w:shd w:val="clear" w:color="auto" w:fill="auto"/>
            <w:noWrap/>
            <w:vAlign w:val="bottom"/>
            <w:hideMark/>
          </w:tcPr>
          <w:p w14:paraId="29A1F537" w14:textId="77777777" w:rsidR="00F71794" w:rsidRDefault="00F71794" w:rsidP="00F71794">
            <w:pPr>
              <w:spacing w:after="0" w:line="240" w:lineRule="auto"/>
              <w:rPr>
                <w:rFonts w:ascii="Times New Roman" w:eastAsia="Times New Roman" w:hAnsi="Times New Roman" w:cs="Times New Roman"/>
                <w:sz w:val="20"/>
                <w:szCs w:val="20"/>
              </w:rPr>
            </w:pPr>
          </w:p>
          <w:p w14:paraId="203E827B" w14:textId="77777777" w:rsidR="006D08BD" w:rsidRDefault="006D08BD" w:rsidP="00F71794">
            <w:pPr>
              <w:spacing w:after="0" w:line="240" w:lineRule="auto"/>
              <w:rPr>
                <w:rFonts w:ascii="Times New Roman" w:eastAsia="Times New Roman" w:hAnsi="Times New Roman" w:cs="Times New Roman"/>
                <w:sz w:val="20"/>
                <w:szCs w:val="20"/>
              </w:rPr>
            </w:pPr>
          </w:p>
          <w:p w14:paraId="0BE386E5" w14:textId="72A9C211" w:rsidR="006D08BD" w:rsidRDefault="006D08BD" w:rsidP="00F71794">
            <w:pPr>
              <w:spacing w:after="0" w:line="240" w:lineRule="auto"/>
              <w:rPr>
                <w:rFonts w:ascii="Times New Roman" w:eastAsia="Times New Roman" w:hAnsi="Times New Roman" w:cs="Times New Roman"/>
                <w:sz w:val="20"/>
                <w:szCs w:val="20"/>
              </w:rPr>
            </w:pPr>
          </w:p>
          <w:p w14:paraId="7586F3F1" w14:textId="554968CC" w:rsidR="00464B8B" w:rsidRDefault="00464B8B" w:rsidP="00F71794">
            <w:pPr>
              <w:spacing w:after="0" w:line="240" w:lineRule="auto"/>
              <w:rPr>
                <w:rFonts w:ascii="Times New Roman" w:eastAsia="Times New Roman" w:hAnsi="Times New Roman" w:cs="Times New Roman"/>
                <w:sz w:val="20"/>
                <w:szCs w:val="20"/>
              </w:rPr>
            </w:pPr>
          </w:p>
          <w:p w14:paraId="7C464AE0" w14:textId="77777777" w:rsidR="00464B8B" w:rsidRDefault="00464B8B" w:rsidP="00F71794">
            <w:pPr>
              <w:spacing w:after="0" w:line="240" w:lineRule="auto"/>
              <w:rPr>
                <w:rFonts w:ascii="Times New Roman" w:eastAsia="Times New Roman" w:hAnsi="Times New Roman" w:cs="Times New Roman"/>
                <w:sz w:val="20"/>
                <w:szCs w:val="20"/>
              </w:rPr>
            </w:pPr>
          </w:p>
          <w:p w14:paraId="3F651BCB" w14:textId="77777777" w:rsidR="006D08BD" w:rsidRDefault="006D08BD" w:rsidP="00F71794">
            <w:pPr>
              <w:spacing w:after="0" w:line="240" w:lineRule="auto"/>
              <w:rPr>
                <w:rFonts w:ascii="Times New Roman" w:eastAsia="Times New Roman" w:hAnsi="Times New Roman" w:cs="Times New Roman"/>
                <w:sz w:val="20"/>
                <w:szCs w:val="20"/>
              </w:rPr>
            </w:pPr>
          </w:p>
          <w:p w14:paraId="765950F0" w14:textId="77777777" w:rsidR="006D08BD" w:rsidRDefault="006D08BD" w:rsidP="00F71794">
            <w:pPr>
              <w:spacing w:after="0" w:line="240" w:lineRule="auto"/>
              <w:rPr>
                <w:rFonts w:ascii="Times New Roman" w:eastAsia="Times New Roman" w:hAnsi="Times New Roman" w:cs="Times New Roman"/>
                <w:sz w:val="20"/>
                <w:szCs w:val="20"/>
              </w:rPr>
            </w:pPr>
          </w:p>
          <w:p w14:paraId="4AA2F163" w14:textId="649DDD77" w:rsidR="006D08BD" w:rsidRDefault="006D08BD" w:rsidP="00F71794">
            <w:pPr>
              <w:spacing w:after="0" w:line="240" w:lineRule="auto"/>
              <w:rPr>
                <w:rFonts w:ascii="Times New Roman" w:eastAsia="Times New Roman" w:hAnsi="Times New Roman" w:cs="Times New Roman"/>
                <w:sz w:val="20"/>
                <w:szCs w:val="20"/>
              </w:rPr>
            </w:pPr>
          </w:p>
          <w:p w14:paraId="174614B2" w14:textId="2F0ED17C" w:rsidR="00464B8B" w:rsidRDefault="00464B8B" w:rsidP="00F71794">
            <w:pPr>
              <w:spacing w:after="0" w:line="240" w:lineRule="auto"/>
              <w:rPr>
                <w:rFonts w:ascii="Times New Roman" w:eastAsia="Times New Roman" w:hAnsi="Times New Roman" w:cs="Times New Roman"/>
                <w:sz w:val="20"/>
                <w:szCs w:val="20"/>
              </w:rPr>
            </w:pPr>
          </w:p>
          <w:p w14:paraId="66875238" w14:textId="77777777" w:rsidR="00464B8B" w:rsidRDefault="00464B8B" w:rsidP="00F71794">
            <w:pPr>
              <w:spacing w:after="0" w:line="240" w:lineRule="auto"/>
              <w:rPr>
                <w:rFonts w:ascii="Times New Roman" w:eastAsia="Times New Roman" w:hAnsi="Times New Roman" w:cs="Times New Roman"/>
                <w:sz w:val="20"/>
                <w:szCs w:val="20"/>
              </w:rPr>
            </w:pPr>
          </w:p>
          <w:p w14:paraId="472A0453" w14:textId="4780F39A" w:rsidR="006D08BD" w:rsidRDefault="006D08BD" w:rsidP="00F71794">
            <w:pPr>
              <w:spacing w:after="0" w:line="240" w:lineRule="auto"/>
              <w:rPr>
                <w:rFonts w:ascii="Times New Roman" w:eastAsia="Times New Roman" w:hAnsi="Times New Roman" w:cs="Times New Roman"/>
                <w:sz w:val="20"/>
                <w:szCs w:val="20"/>
              </w:rPr>
            </w:pPr>
          </w:p>
          <w:p w14:paraId="1E49B553" w14:textId="0CBDECCC" w:rsidR="006D08BD" w:rsidRDefault="006D08BD" w:rsidP="00F71794">
            <w:pPr>
              <w:spacing w:after="0" w:line="240" w:lineRule="auto"/>
              <w:rPr>
                <w:rFonts w:ascii="Times New Roman" w:eastAsia="Times New Roman" w:hAnsi="Times New Roman" w:cs="Times New Roman"/>
                <w:sz w:val="20"/>
                <w:szCs w:val="20"/>
              </w:rPr>
            </w:pPr>
          </w:p>
          <w:p w14:paraId="7C8E8204" w14:textId="15B2C375" w:rsidR="006D08BD" w:rsidRPr="00F71794" w:rsidRDefault="006D08BD" w:rsidP="006D08BD">
            <w:pPr>
              <w:pStyle w:val="ListParagraph"/>
              <w:jc w:val="both"/>
              <w:rPr>
                <w:sz w:val="18"/>
                <w:szCs w:val="18"/>
              </w:rPr>
            </w:pPr>
            <w:r>
              <w:rPr>
                <w:sz w:val="18"/>
                <w:szCs w:val="18"/>
              </w:rPr>
              <w:t>ISEA Z308.1-2021</w:t>
            </w:r>
          </w:p>
        </w:tc>
        <w:tc>
          <w:tcPr>
            <w:tcW w:w="1299" w:type="dxa"/>
            <w:tcBorders>
              <w:top w:val="nil"/>
              <w:left w:val="nil"/>
              <w:bottom w:val="nil"/>
              <w:right w:val="nil"/>
            </w:tcBorders>
            <w:shd w:val="clear" w:color="auto" w:fill="auto"/>
            <w:noWrap/>
            <w:vAlign w:val="bottom"/>
            <w:hideMark/>
          </w:tcPr>
          <w:p w14:paraId="021ED36F"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73A20617"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29D0861D"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2090" w:type="dxa"/>
            <w:tcBorders>
              <w:top w:val="nil"/>
              <w:left w:val="nil"/>
              <w:bottom w:val="nil"/>
              <w:right w:val="nil"/>
            </w:tcBorders>
            <w:shd w:val="clear" w:color="auto" w:fill="auto"/>
            <w:noWrap/>
            <w:vAlign w:val="bottom"/>
            <w:hideMark/>
          </w:tcPr>
          <w:p w14:paraId="3FB5C45A"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3B3A84EA" w14:textId="77777777" w:rsidR="00F71794" w:rsidRPr="00F71794" w:rsidRDefault="00F71794" w:rsidP="00F71794">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4F09E524" w14:textId="77777777" w:rsidR="00F71794" w:rsidRPr="00F71794" w:rsidRDefault="00F71794" w:rsidP="00F71794">
            <w:pPr>
              <w:spacing w:after="0" w:line="240" w:lineRule="auto"/>
              <w:rPr>
                <w:rFonts w:ascii="Times New Roman" w:eastAsia="Times New Roman" w:hAnsi="Times New Roman" w:cs="Times New Roman"/>
                <w:sz w:val="20"/>
                <w:szCs w:val="20"/>
              </w:rPr>
            </w:pPr>
          </w:p>
        </w:tc>
      </w:tr>
    </w:tbl>
    <w:p w14:paraId="31938178" w14:textId="390E3F93" w:rsidR="00F71794" w:rsidRPr="006D08BD" w:rsidRDefault="00464B8B" w:rsidP="006D08BD">
      <w:pPr>
        <w:jc w:val="both"/>
        <w:rPr>
          <w:sz w:val="18"/>
          <w:szCs w:val="18"/>
        </w:rPr>
      </w:pPr>
      <w:r w:rsidRPr="00F71794">
        <w:rPr>
          <w:rFonts w:ascii="Calibri" w:eastAsia="Times New Roman" w:hAnsi="Calibri" w:cs="Calibri"/>
          <w:noProof/>
          <w:color w:val="000000"/>
        </w:rPr>
        <w:drawing>
          <wp:anchor distT="0" distB="0" distL="114300" distR="114300" simplePos="0" relativeHeight="251685888" behindDoc="0" locked="0" layoutInCell="1" allowOverlap="1" wp14:anchorId="30D3ED36" wp14:editId="3239F776">
            <wp:simplePos x="0" y="0"/>
            <wp:positionH relativeFrom="column">
              <wp:posOffset>2058035</wp:posOffset>
            </wp:positionH>
            <wp:positionV relativeFrom="paragraph">
              <wp:posOffset>-549910</wp:posOffset>
            </wp:positionV>
            <wp:extent cx="1563624" cy="914400"/>
            <wp:effectExtent l="0" t="0" r="0" b="0"/>
            <wp:wrapNone/>
            <wp:docPr id="5" name="Picture 5">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tbl>
      <w:tblPr>
        <w:tblW w:w="8680" w:type="dxa"/>
        <w:tblLook w:val="04A0" w:firstRow="1" w:lastRow="0" w:firstColumn="1" w:lastColumn="0" w:noHBand="0" w:noVBand="1"/>
      </w:tblPr>
      <w:tblGrid>
        <w:gridCol w:w="648"/>
        <w:gridCol w:w="1753"/>
        <w:gridCol w:w="977"/>
        <w:gridCol w:w="1206"/>
        <w:gridCol w:w="1685"/>
        <w:gridCol w:w="1269"/>
        <w:gridCol w:w="1375"/>
      </w:tblGrid>
      <w:tr w:rsidR="006D08BD" w:rsidRPr="006D08BD" w14:paraId="121B2341" w14:textId="77777777" w:rsidTr="006D08BD">
        <w:trPr>
          <w:trHeight w:val="300"/>
        </w:trPr>
        <w:tc>
          <w:tcPr>
            <w:tcW w:w="8680"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18A4F90" w14:textId="77777777" w:rsidR="006D08BD" w:rsidRPr="006D08BD" w:rsidRDefault="006D08BD" w:rsidP="006D08BD">
            <w:pPr>
              <w:spacing w:after="0" w:line="240" w:lineRule="auto"/>
              <w:jc w:val="center"/>
              <w:rPr>
                <w:rFonts w:ascii="Calibri" w:eastAsia="Times New Roman" w:hAnsi="Calibri" w:cs="Calibri"/>
                <w:b/>
                <w:bCs/>
                <w:color w:val="000000"/>
              </w:rPr>
            </w:pPr>
            <w:r w:rsidRPr="006D08BD">
              <w:rPr>
                <w:rFonts w:ascii="Calibri" w:eastAsia="Times New Roman" w:hAnsi="Calibri" w:cs="Calibri"/>
                <w:b/>
                <w:bCs/>
                <w:color w:val="000000"/>
              </w:rPr>
              <w:t>Table 2. Characteristics of Types of First Aid Kits</w:t>
            </w:r>
          </w:p>
        </w:tc>
      </w:tr>
      <w:tr w:rsidR="006D08BD" w:rsidRPr="006D08BD" w14:paraId="7B587C12" w14:textId="77777777" w:rsidTr="006D08BD">
        <w:trPr>
          <w:trHeight w:val="300"/>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14:paraId="36242338"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Type</w:t>
            </w:r>
          </w:p>
        </w:tc>
        <w:tc>
          <w:tcPr>
            <w:tcW w:w="1753" w:type="dxa"/>
            <w:tcBorders>
              <w:top w:val="nil"/>
              <w:left w:val="nil"/>
              <w:bottom w:val="single" w:sz="8" w:space="0" w:color="auto"/>
              <w:right w:val="single" w:sz="8" w:space="0" w:color="auto"/>
            </w:tcBorders>
            <w:shd w:val="clear" w:color="auto" w:fill="auto"/>
            <w:noWrap/>
            <w:vAlign w:val="bottom"/>
            <w:hideMark/>
          </w:tcPr>
          <w:p w14:paraId="2367F470"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Use</w:t>
            </w:r>
          </w:p>
        </w:tc>
        <w:tc>
          <w:tcPr>
            <w:tcW w:w="912" w:type="dxa"/>
            <w:tcBorders>
              <w:top w:val="nil"/>
              <w:left w:val="nil"/>
              <w:bottom w:val="single" w:sz="8" w:space="0" w:color="auto"/>
              <w:right w:val="single" w:sz="8" w:space="0" w:color="auto"/>
            </w:tcBorders>
            <w:shd w:val="clear" w:color="auto" w:fill="auto"/>
            <w:noWrap/>
            <w:vAlign w:val="bottom"/>
            <w:hideMark/>
          </w:tcPr>
          <w:p w14:paraId="66191F0A"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Portable</w:t>
            </w:r>
          </w:p>
        </w:tc>
        <w:tc>
          <w:tcPr>
            <w:tcW w:w="1176" w:type="dxa"/>
            <w:tcBorders>
              <w:top w:val="nil"/>
              <w:left w:val="nil"/>
              <w:bottom w:val="single" w:sz="8" w:space="0" w:color="auto"/>
              <w:right w:val="single" w:sz="8" w:space="0" w:color="auto"/>
            </w:tcBorders>
            <w:shd w:val="clear" w:color="auto" w:fill="auto"/>
            <w:noWrap/>
            <w:vAlign w:val="bottom"/>
            <w:hideMark/>
          </w:tcPr>
          <w:p w14:paraId="6CC89EDE"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Mountable</w:t>
            </w:r>
          </w:p>
        </w:tc>
        <w:tc>
          <w:tcPr>
            <w:tcW w:w="1685" w:type="dxa"/>
            <w:tcBorders>
              <w:top w:val="nil"/>
              <w:left w:val="nil"/>
              <w:bottom w:val="single" w:sz="8" w:space="0" w:color="auto"/>
              <w:right w:val="single" w:sz="8" w:space="0" w:color="auto"/>
            </w:tcBorders>
            <w:shd w:val="clear" w:color="auto" w:fill="auto"/>
            <w:noWrap/>
            <w:vAlign w:val="bottom"/>
            <w:hideMark/>
          </w:tcPr>
          <w:p w14:paraId="67839B7D"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Water Resistant</w:t>
            </w:r>
          </w:p>
        </w:tc>
        <w:tc>
          <w:tcPr>
            <w:tcW w:w="1249" w:type="dxa"/>
            <w:tcBorders>
              <w:top w:val="nil"/>
              <w:left w:val="nil"/>
              <w:bottom w:val="single" w:sz="8" w:space="0" w:color="auto"/>
              <w:right w:val="single" w:sz="8" w:space="0" w:color="auto"/>
            </w:tcBorders>
            <w:shd w:val="clear" w:color="auto" w:fill="auto"/>
            <w:noWrap/>
            <w:vAlign w:val="bottom"/>
            <w:hideMark/>
          </w:tcPr>
          <w:p w14:paraId="3EF0F987"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Waterproof</w:t>
            </w:r>
          </w:p>
        </w:tc>
        <w:tc>
          <w:tcPr>
            <w:tcW w:w="1371" w:type="dxa"/>
            <w:tcBorders>
              <w:top w:val="nil"/>
              <w:left w:val="nil"/>
              <w:bottom w:val="single" w:sz="8" w:space="0" w:color="auto"/>
              <w:right w:val="single" w:sz="8" w:space="0" w:color="auto"/>
            </w:tcBorders>
            <w:shd w:val="clear" w:color="auto" w:fill="auto"/>
            <w:noWrap/>
            <w:vAlign w:val="bottom"/>
            <w:hideMark/>
          </w:tcPr>
          <w:p w14:paraId="3DA19832"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Performance</w:t>
            </w:r>
          </w:p>
        </w:tc>
      </w:tr>
      <w:tr w:rsidR="006D08BD" w:rsidRPr="006D08BD" w14:paraId="2654F571" w14:textId="77777777" w:rsidTr="006D08BD">
        <w:trPr>
          <w:trHeight w:val="300"/>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14:paraId="0C9CAA70"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w:t>
            </w:r>
          </w:p>
        </w:tc>
        <w:tc>
          <w:tcPr>
            <w:tcW w:w="1753" w:type="dxa"/>
            <w:tcBorders>
              <w:top w:val="nil"/>
              <w:left w:val="nil"/>
              <w:bottom w:val="single" w:sz="8" w:space="0" w:color="auto"/>
              <w:right w:val="single" w:sz="8" w:space="0" w:color="auto"/>
            </w:tcBorders>
            <w:shd w:val="clear" w:color="auto" w:fill="auto"/>
            <w:noWrap/>
            <w:vAlign w:val="bottom"/>
            <w:hideMark/>
          </w:tcPr>
          <w:p w14:paraId="714353BD"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Indoor</w:t>
            </w:r>
          </w:p>
        </w:tc>
        <w:tc>
          <w:tcPr>
            <w:tcW w:w="912" w:type="dxa"/>
            <w:tcBorders>
              <w:top w:val="nil"/>
              <w:left w:val="nil"/>
              <w:bottom w:val="single" w:sz="8" w:space="0" w:color="auto"/>
              <w:right w:val="single" w:sz="8" w:space="0" w:color="auto"/>
            </w:tcBorders>
            <w:shd w:val="clear" w:color="auto" w:fill="auto"/>
            <w:noWrap/>
            <w:vAlign w:val="bottom"/>
            <w:hideMark/>
          </w:tcPr>
          <w:p w14:paraId="3EF07DAF"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xml:space="preserve"> </w:t>
            </w:r>
          </w:p>
        </w:tc>
        <w:tc>
          <w:tcPr>
            <w:tcW w:w="1176" w:type="dxa"/>
            <w:tcBorders>
              <w:top w:val="nil"/>
              <w:left w:val="nil"/>
              <w:bottom w:val="nil"/>
              <w:right w:val="nil"/>
            </w:tcBorders>
            <w:shd w:val="clear" w:color="auto" w:fill="auto"/>
            <w:noWrap/>
            <w:vAlign w:val="center"/>
            <w:hideMark/>
          </w:tcPr>
          <w:p w14:paraId="2B127E83"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685" w:type="dxa"/>
            <w:tcBorders>
              <w:top w:val="nil"/>
              <w:left w:val="single" w:sz="8" w:space="0" w:color="auto"/>
              <w:bottom w:val="single" w:sz="8" w:space="0" w:color="auto"/>
              <w:right w:val="single" w:sz="8" w:space="0" w:color="auto"/>
            </w:tcBorders>
            <w:shd w:val="clear" w:color="auto" w:fill="auto"/>
            <w:noWrap/>
            <w:vAlign w:val="bottom"/>
            <w:hideMark/>
          </w:tcPr>
          <w:p w14:paraId="7F8C3C8E"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xml:space="preserve"> </w:t>
            </w:r>
          </w:p>
        </w:tc>
        <w:tc>
          <w:tcPr>
            <w:tcW w:w="1249" w:type="dxa"/>
            <w:tcBorders>
              <w:top w:val="nil"/>
              <w:left w:val="nil"/>
              <w:bottom w:val="single" w:sz="8" w:space="0" w:color="auto"/>
              <w:right w:val="single" w:sz="8" w:space="0" w:color="auto"/>
            </w:tcBorders>
            <w:shd w:val="clear" w:color="auto" w:fill="auto"/>
            <w:noWrap/>
            <w:vAlign w:val="bottom"/>
            <w:hideMark/>
          </w:tcPr>
          <w:p w14:paraId="41FC130A"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c>
          <w:tcPr>
            <w:tcW w:w="1371" w:type="dxa"/>
            <w:tcBorders>
              <w:top w:val="nil"/>
              <w:left w:val="nil"/>
              <w:bottom w:val="single" w:sz="8" w:space="0" w:color="auto"/>
              <w:right w:val="single" w:sz="8" w:space="0" w:color="auto"/>
            </w:tcBorders>
            <w:shd w:val="clear" w:color="auto" w:fill="auto"/>
            <w:noWrap/>
            <w:vAlign w:val="bottom"/>
            <w:hideMark/>
          </w:tcPr>
          <w:p w14:paraId="7E733F6B"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r>
      <w:tr w:rsidR="006D08BD" w:rsidRPr="006D08BD" w14:paraId="3AAC4CE8" w14:textId="77777777" w:rsidTr="006D08BD">
        <w:trPr>
          <w:trHeight w:val="300"/>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14:paraId="2458B669"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II</w:t>
            </w:r>
          </w:p>
        </w:tc>
        <w:tc>
          <w:tcPr>
            <w:tcW w:w="1753" w:type="dxa"/>
            <w:tcBorders>
              <w:top w:val="nil"/>
              <w:left w:val="nil"/>
              <w:bottom w:val="single" w:sz="8" w:space="0" w:color="auto"/>
              <w:right w:val="single" w:sz="8" w:space="0" w:color="auto"/>
            </w:tcBorders>
            <w:shd w:val="clear" w:color="auto" w:fill="auto"/>
            <w:noWrap/>
            <w:vAlign w:val="bottom"/>
            <w:hideMark/>
          </w:tcPr>
          <w:p w14:paraId="7A5AA31F"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Indoor</w:t>
            </w:r>
          </w:p>
        </w:tc>
        <w:tc>
          <w:tcPr>
            <w:tcW w:w="912" w:type="dxa"/>
            <w:tcBorders>
              <w:top w:val="nil"/>
              <w:left w:val="nil"/>
              <w:bottom w:val="single" w:sz="8" w:space="0" w:color="auto"/>
              <w:right w:val="single" w:sz="8" w:space="0" w:color="auto"/>
            </w:tcBorders>
            <w:shd w:val="clear" w:color="auto" w:fill="auto"/>
            <w:noWrap/>
            <w:vAlign w:val="center"/>
            <w:hideMark/>
          </w:tcPr>
          <w:p w14:paraId="0230D952"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14:paraId="270DD869"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c>
          <w:tcPr>
            <w:tcW w:w="1685" w:type="dxa"/>
            <w:tcBorders>
              <w:top w:val="nil"/>
              <w:left w:val="nil"/>
              <w:bottom w:val="single" w:sz="8" w:space="0" w:color="auto"/>
              <w:right w:val="single" w:sz="8" w:space="0" w:color="auto"/>
            </w:tcBorders>
            <w:shd w:val="clear" w:color="auto" w:fill="auto"/>
            <w:noWrap/>
            <w:vAlign w:val="bottom"/>
            <w:hideMark/>
          </w:tcPr>
          <w:p w14:paraId="593401C5"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xml:space="preserve"> </w:t>
            </w:r>
          </w:p>
        </w:tc>
        <w:tc>
          <w:tcPr>
            <w:tcW w:w="1249" w:type="dxa"/>
            <w:tcBorders>
              <w:top w:val="nil"/>
              <w:left w:val="nil"/>
              <w:bottom w:val="single" w:sz="8" w:space="0" w:color="auto"/>
              <w:right w:val="single" w:sz="8" w:space="0" w:color="auto"/>
            </w:tcBorders>
            <w:shd w:val="clear" w:color="auto" w:fill="auto"/>
            <w:noWrap/>
            <w:vAlign w:val="bottom"/>
            <w:hideMark/>
          </w:tcPr>
          <w:p w14:paraId="3B34DA4D"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c>
          <w:tcPr>
            <w:tcW w:w="1371" w:type="dxa"/>
            <w:tcBorders>
              <w:top w:val="nil"/>
              <w:left w:val="nil"/>
              <w:bottom w:val="single" w:sz="8" w:space="0" w:color="auto"/>
              <w:right w:val="single" w:sz="8" w:space="0" w:color="auto"/>
            </w:tcBorders>
            <w:shd w:val="clear" w:color="auto" w:fill="auto"/>
            <w:noWrap/>
            <w:vAlign w:val="bottom"/>
            <w:hideMark/>
          </w:tcPr>
          <w:p w14:paraId="75A79FD9"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r>
      <w:tr w:rsidR="006D08BD" w:rsidRPr="006D08BD" w14:paraId="13AF88C2" w14:textId="77777777" w:rsidTr="006D08BD">
        <w:trPr>
          <w:trHeight w:val="480"/>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14:paraId="7F0F2A88"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III</w:t>
            </w:r>
          </w:p>
        </w:tc>
        <w:tc>
          <w:tcPr>
            <w:tcW w:w="1753" w:type="dxa"/>
            <w:tcBorders>
              <w:top w:val="nil"/>
              <w:left w:val="nil"/>
              <w:bottom w:val="single" w:sz="8" w:space="0" w:color="auto"/>
              <w:right w:val="single" w:sz="8" w:space="0" w:color="auto"/>
            </w:tcBorders>
            <w:shd w:val="clear" w:color="auto" w:fill="auto"/>
            <w:noWrap/>
            <w:vAlign w:val="center"/>
            <w:hideMark/>
          </w:tcPr>
          <w:p w14:paraId="03DFA3D6"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Indoor/ Outdoor</w:t>
            </w:r>
          </w:p>
        </w:tc>
        <w:tc>
          <w:tcPr>
            <w:tcW w:w="912" w:type="dxa"/>
            <w:tcBorders>
              <w:top w:val="nil"/>
              <w:left w:val="nil"/>
              <w:bottom w:val="single" w:sz="8" w:space="0" w:color="auto"/>
              <w:right w:val="single" w:sz="8" w:space="0" w:color="auto"/>
            </w:tcBorders>
            <w:shd w:val="clear" w:color="auto" w:fill="auto"/>
            <w:noWrap/>
            <w:vAlign w:val="center"/>
            <w:hideMark/>
          </w:tcPr>
          <w:p w14:paraId="359D091B"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176" w:type="dxa"/>
            <w:tcBorders>
              <w:top w:val="nil"/>
              <w:left w:val="nil"/>
              <w:bottom w:val="single" w:sz="8" w:space="0" w:color="auto"/>
              <w:right w:val="single" w:sz="8" w:space="0" w:color="auto"/>
            </w:tcBorders>
            <w:shd w:val="clear" w:color="auto" w:fill="auto"/>
            <w:noWrap/>
            <w:vAlign w:val="center"/>
            <w:hideMark/>
          </w:tcPr>
          <w:p w14:paraId="64732BC5"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685" w:type="dxa"/>
            <w:tcBorders>
              <w:top w:val="nil"/>
              <w:left w:val="nil"/>
              <w:bottom w:val="single" w:sz="8" w:space="0" w:color="auto"/>
              <w:right w:val="single" w:sz="8" w:space="0" w:color="auto"/>
            </w:tcBorders>
            <w:shd w:val="clear" w:color="auto" w:fill="auto"/>
            <w:noWrap/>
            <w:vAlign w:val="center"/>
            <w:hideMark/>
          </w:tcPr>
          <w:p w14:paraId="3163120A"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249" w:type="dxa"/>
            <w:tcBorders>
              <w:top w:val="nil"/>
              <w:left w:val="nil"/>
              <w:bottom w:val="single" w:sz="8" w:space="0" w:color="auto"/>
              <w:right w:val="single" w:sz="8" w:space="0" w:color="auto"/>
            </w:tcBorders>
            <w:shd w:val="clear" w:color="auto" w:fill="auto"/>
            <w:noWrap/>
            <w:vAlign w:val="bottom"/>
            <w:hideMark/>
          </w:tcPr>
          <w:p w14:paraId="40B7CB92"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c>
          <w:tcPr>
            <w:tcW w:w="1371" w:type="dxa"/>
            <w:tcBorders>
              <w:top w:val="nil"/>
              <w:left w:val="nil"/>
              <w:bottom w:val="single" w:sz="8" w:space="0" w:color="auto"/>
              <w:right w:val="single" w:sz="8" w:space="0" w:color="auto"/>
            </w:tcBorders>
            <w:shd w:val="clear" w:color="auto" w:fill="auto"/>
            <w:noWrap/>
            <w:vAlign w:val="bottom"/>
            <w:hideMark/>
          </w:tcPr>
          <w:p w14:paraId="660973E2"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r>
      <w:tr w:rsidR="006D08BD" w:rsidRPr="006D08BD" w14:paraId="3175E9A8" w14:textId="77777777" w:rsidTr="00464B8B">
        <w:trPr>
          <w:trHeight w:val="360"/>
        </w:trPr>
        <w:tc>
          <w:tcPr>
            <w:tcW w:w="534" w:type="dxa"/>
            <w:tcBorders>
              <w:top w:val="nil"/>
              <w:left w:val="single" w:sz="8" w:space="0" w:color="auto"/>
              <w:bottom w:val="nil"/>
              <w:right w:val="single" w:sz="8" w:space="0" w:color="auto"/>
            </w:tcBorders>
            <w:shd w:val="clear" w:color="auto" w:fill="auto"/>
            <w:noWrap/>
            <w:vAlign w:val="bottom"/>
            <w:hideMark/>
          </w:tcPr>
          <w:p w14:paraId="501E4448"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IV</w:t>
            </w:r>
          </w:p>
        </w:tc>
        <w:tc>
          <w:tcPr>
            <w:tcW w:w="1753" w:type="dxa"/>
            <w:tcBorders>
              <w:top w:val="nil"/>
              <w:left w:val="nil"/>
              <w:bottom w:val="nil"/>
              <w:right w:val="single" w:sz="8" w:space="0" w:color="auto"/>
            </w:tcBorders>
            <w:shd w:val="clear" w:color="auto" w:fill="auto"/>
            <w:noWrap/>
            <w:vAlign w:val="center"/>
            <w:hideMark/>
          </w:tcPr>
          <w:p w14:paraId="342E54C6"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Indoor/ Outdoor</w:t>
            </w:r>
          </w:p>
        </w:tc>
        <w:tc>
          <w:tcPr>
            <w:tcW w:w="912" w:type="dxa"/>
            <w:tcBorders>
              <w:top w:val="nil"/>
              <w:left w:val="nil"/>
              <w:bottom w:val="nil"/>
              <w:right w:val="single" w:sz="8" w:space="0" w:color="auto"/>
            </w:tcBorders>
            <w:shd w:val="clear" w:color="auto" w:fill="auto"/>
            <w:noWrap/>
            <w:vAlign w:val="center"/>
            <w:hideMark/>
          </w:tcPr>
          <w:p w14:paraId="707708DE"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176" w:type="dxa"/>
            <w:tcBorders>
              <w:top w:val="nil"/>
              <w:left w:val="nil"/>
              <w:bottom w:val="nil"/>
              <w:right w:val="single" w:sz="8" w:space="0" w:color="auto"/>
            </w:tcBorders>
            <w:shd w:val="clear" w:color="auto" w:fill="auto"/>
            <w:noWrap/>
            <w:vAlign w:val="center"/>
            <w:hideMark/>
          </w:tcPr>
          <w:p w14:paraId="219C1DCB"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685" w:type="dxa"/>
            <w:tcBorders>
              <w:top w:val="nil"/>
              <w:left w:val="nil"/>
              <w:bottom w:val="nil"/>
              <w:right w:val="single" w:sz="8" w:space="0" w:color="auto"/>
            </w:tcBorders>
            <w:shd w:val="clear" w:color="auto" w:fill="auto"/>
            <w:noWrap/>
            <w:vAlign w:val="bottom"/>
            <w:hideMark/>
          </w:tcPr>
          <w:p w14:paraId="7D2FB302" w14:textId="77777777" w:rsidR="006D08BD" w:rsidRPr="006D08BD" w:rsidRDefault="006D08BD" w:rsidP="006D08BD">
            <w:pPr>
              <w:spacing w:after="0" w:line="240" w:lineRule="auto"/>
              <w:rPr>
                <w:rFonts w:ascii="Calibri" w:eastAsia="Times New Roman" w:hAnsi="Calibri" w:cs="Calibri"/>
                <w:color w:val="000000"/>
              </w:rPr>
            </w:pPr>
            <w:r w:rsidRPr="006D08BD">
              <w:rPr>
                <w:rFonts w:ascii="Calibri" w:eastAsia="Times New Roman" w:hAnsi="Calibri" w:cs="Calibri"/>
                <w:color w:val="000000"/>
              </w:rPr>
              <w:t> </w:t>
            </w:r>
          </w:p>
        </w:tc>
        <w:tc>
          <w:tcPr>
            <w:tcW w:w="1249" w:type="dxa"/>
            <w:tcBorders>
              <w:top w:val="nil"/>
              <w:left w:val="nil"/>
              <w:bottom w:val="nil"/>
              <w:right w:val="single" w:sz="8" w:space="0" w:color="auto"/>
            </w:tcBorders>
            <w:shd w:val="clear" w:color="auto" w:fill="auto"/>
            <w:noWrap/>
            <w:vAlign w:val="center"/>
            <w:hideMark/>
          </w:tcPr>
          <w:p w14:paraId="29F351C2"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w:t>
            </w:r>
          </w:p>
        </w:tc>
        <w:tc>
          <w:tcPr>
            <w:tcW w:w="1371" w:type="dxa"/>
            <w:tcBorders>
              <w:top w:val="nil"/>
              <w:left w:val="nil"/>
              <w:bottom w:val="nil"/>
              <w:right w:val="single" w:sz="8" w:space="0" w:color="auto"/>
            </w:tcBorders>
            <w:shd w:val="clear" w:color="auto" w:fill="auto"/>
            <w:noWrap/>
            <w:vAlign w:val="center"/>
            <w:hideMark/>
          </w:tcPr>
          <w:p w14:paraId="76944708" w14:textId="77777777" w:rsidR="006D08BD" w:rsidRPr="006D08BD" w:rsidRDefault="006D08BD" w:rsidP="006D08BD">
            <w:pPr>
              <w:spacing w:after="0" w:line="240" w:lineRule="auto"/>
              <w:jc w:val="center"/>
              <w:rPr>
                <w:rFonts w:ascii="Calibri" w:eastAsia="Times New Roman" w:hAnsi="Calibri" w:cs="Calibri"/>
                <w:color w:val="000000"/>
              </w:rPr>
            </w:pPr>
            <w:r w:rsidRPr="006D08BD">
              <w:rPr>
                <w:rFonts w:ascii="Calibri" w:eastAsia="Times New Roman" w:hAnsi="Calibri" w:cs="Calibri"/>
                <w:color w:val="000000"/>
              </w:rPr>
              <w:t>Section 5.2.5</w:t>
            </w:r>
          </w:p>
        </w:tc>
      </w:tr>
      <w:tr w:rsidR="00464B8B" w:rsidRPr="006D08BD" w14:paraId="2387A520" w14:textId="77777777" w:rsidTr="006D08BD">
        <w:trPr>
          <w:trHeight w:val="360"/>
        </w:trPr>
        <w:tc>
          <w:tcPr>
            <w:tcW w:w="534" w:type="dxa"/>
            <w:tcBorders>
              <w:top w:val="nil"/>
              <w:left w:val="single" w:sz="8" w:space="0" w:color="auto"/>
              <w:bottom w:val="single" w:sz="8" w:space="0" w:color="auto"/>
              <w:right w:val="single" w:sz="8" w:space="0" w:color="auto"/>
            </w:tcBorders>
            <w:shd w:val="clear" w:color="auto" w:fill="auto"/>
            <w:noWrap/>
            <w:vAlign w:val="bottom"/>
          </w:tcPr>
          <w:p w14:paraId="6F45348B" w14:textId="77777777" w:rsidR="00464B8B" w:rsidRPr="006D08BD" w:rsidRDefault="00464B8B" w:rsidP="006D08BD">
            <w:pPr>
              <w:spacing w:after="0" w:line="240" w:lineRule="auto"/>
              <w:rPr>
                <w:rFonts w:ascii="Calibri" w:eastAsia="Times New Roman" w:hAnsi="Calibri" w:cs="Calibri"/>
                <w:color w:val="000000"/>
              </w:rPr>
            </w:pPr>
          </w:p>
        </w:tc>
        <w:tc>
          <w:tcPr>
            <w:tcW w:w="1753" w:type="dxa"/>
            <w:tcBorders>
              <w:top w:val="nil"/>
              <w:left w:val="nil"/>
              <w:bottom w:val="single" w:sz="8" w:space="0" w:color="auto"/>
              <w:right w:val="single" w:sz="8" w:space="0" w:color="auto"/>
            </w:tcBorders>
            <w:shd w:val="clear" w:color="auto" w:fill="auto"/>
            <w:noWrap/>
            <w:vAlign w:val="center"/>
          </w:tcPr>
          <w:p w14:paraId="4CFDA96A" w14:textId="77777777" w:rsidR="00464B8B" w:rsidRPr="006D08BD" w:rsidRDefault="00464B8B" w:rsidP="006D08BD">
            <w:pPr>
              <w:spacing w:after="0" w:line="240" w:lineRule="auto"/>
              <w:jc w:val="center"/>
              <w:rPr>
                <w:rFonts w:ascii="Calibri" w:eastAsia="Times New Roman" w:hAnsi="Calibri" w:cs="Calibri"/>
                <w:color w:val="000000"/>
              </w:rPr>
            </w:pPr>
          </w:p>
        </w:tc>
        <w:tc>
          <w:tcPr>
            <w:tcW w:w="912" w:type="dxa"/>
            <w:tcBorders>
              <w:top w:val="nil"/>
              <w:left w:val="nil"/>
              <w:bottom w:val="single" w:sz="8" w:space="0" w:color="auto"/>
              <w:right w:val="single" w:sz="8" w:space="0" w:color="auto"/>
            </w:tcBorders>
            <w:shd w:val="clear" w:color="auto" w:fill="auto"/>
            <w:noWrap/>
            <w:vAlign w:val="center"/>
          </w:tcPr>
          <w:p w14:paraId="3A591728" w14:textId="77777777" w:rsidR="00464B8B" w:rsidRPr="006D08BD" w:rsidRDefault="00464B8B" w:rsidP="006D08BD">
            <w:pPr>
              <w:spacing w:after="0" w:line="240" w:lineRule="auto"/>
              <w:jc w:val="center"/>
              <w:rPr>
                <w:rFonts w:ascii="Calibri" w:eastAsia="Times New Roman" w:hAnsi="Calibri" w:cs="Calibri"/>
                <w:color w:val="000000"/>
              </w:rPr>
            </w:pPr>
          </w:p>
        </w:tc>
        <w:tc>
          <w:tcPr>
            <w:tcW w:w="1176" w:type="dxa"/>
            <w:tcBorders>
              <w:top w:val="nil"/>
              <w:left w:val="nil"/>
              <w:bottom w:val="single" w:sz="8" w:space="0" w:color="auto"/>
              <w:right w:val="single" w:sz="8" w:space="0" w:color="auto"/>
            </w:tcBorders>
            <w:shd w:val="clear" w:color="auto" w:fill="auto"/>
            <w:noWrap/>
            <w:vAlign w:val="center"/>
          </w:tcPr>
          <w:p w14:paraId="06DA3699" w14:textId="77777777" w:rsidR="00464B8B" w:rsidRPr="006D08BD" w:rsidRDefault="00464B8B" w:rsidP="006D08BD">
            <w:pPr>
              <w:spacing w:after="0" w:line="240" w:lineRule="auto"/>
              <w:jc w:val="center"/>
              <w:rPr>
                <w:rFonts w:ascii="Calibri" w:eastAsia="Times New Roman" w:hAnsi="Calibri" w:cs="Calibri"/>
                <w:color w:val="000000"/>
              </w:rPr>
            </w:pPr>
          </w:p>
        </w:tc>
        <w:tc>
          <w:tcPr>
            <w:tcW w:w="1685" w:type="dxa"/>
            <w:tcBorders>
              <w:top w:val="nil"/>
              <w:left w:val="nil"/>
              <w:bottom w:val="single" w:sz="8" w:space="0" w:color="auto"/>
              <w:right w:val="single" w:sz="8" w:space="0" w:color="auto"/>
            </w:tcBorders>
            <w:shd w:val="clear" w:color="auto" w:fill="auto"/>
            <w:noWrap/>
            <w:vAlign w:val="bottom"/>
          </w:tcPr>
          <w:p w14:paraId="7C6D2F9F" w14:textId="77777777" w:rsidR="00464B8B" w:rsidRPr="006D08BD" w:rsidRDefault="00464B8B" w:rsidP="006D08BD">
            <w:pPr>
              <w:spacing w:after="0" w:line="240" w:lineRule="auto"/>
              <w:rPr>
                <w:rFonts w:ascii="Calibri" w:eastAsia="Times New Roman" w:hAnsi="Calibri" w:cs="Calibri"/>
                <w:color w:val="000000"/>
              </w:rPr>
            </w:pPr>
          </w:p>
        </w:tc>
        <w:tc>
          <w:tcPr>
            <w:tcW w:w="1249" w:type="dxa"/>
            <w:tcBorders>
              <w:top w:val="nil"/>
              <w:left w:val="nil"/>
              <w:bottom w:val="single" w:sz="8" w:space="0" w:color="auto"/>
              <w:right w:val="single" w:sz="8" w:space="0" w:color="auto"/>
            </w:tcBorders>
            <w:shd w:val="clear" w:color="auto" w:fill="auto"/>
            <w:noWrap/>
            <w:vAlign w:val="center"/>
          </w:tcPr>
          <w:p w14:paraId="03C8CEC4" w14:textId="77777777" w:rsidR="00464B8B" w:rsidRPr="006D08BD" w:rsidRDefault="00464B8B" w:rsidP="006D08BD">
            <w:pPr>
              <w:spacing w:after="0" w:line="240" w:lineRule="auto"/>
              <w:jc w:val="center"/>
              <w:rPr>
                <w:rFonts w:ascii="Calibri" w:eastAsia="Times New Roman" w:hAnsi="Calibri" w:cs="Calibri"/>
                <w:color w:val="000000"/>
              </w:rPr>
            </w:pPr>
          </w:p>
        </w:tc>
        <w:tc>
          <w:tcPr>
            <w:tcW w:w="1371" w:type="dxa"/>
            <w:tcBorders>
              <w:top w:val="nil"/>
              <w:left w:val="nil"/>
              <w:bottom w:val="single" w:sz="8" w:space="0" w:color="auto"/>
              <w:right w:val="single" w:sz="8" w:space="0" w:color="auto"/>
            </w:tcBorders>
            <w:shd w:val="clear" w:color="auto" w:fill="auto"/>
            <w:noWrap/>
            <w:vAlign w:val="center"/>
          </w:tcPr>
          <w:p w14:paraId="49B0ED2D" w14:textId="77777777" w:rsidR="00464B8B" w:rsidRPr="006D08BD" w:rsidRDefault="00464B8B" w:rsidP="006D08BD">
            <w:pPr>
              <w:spacing w:after="0" w:line="240" w:lineRule="auto"/>
              <w:jc w:val="center"/>
              <w:rPr>
                <w:rFonts w:ascii="Calibri" w:eastAsia="Times New Roman" w:hAnsi="Calibri" w:cs="Calibri"/>
                <w:color w:val="000000"/>
              </w:rPr>
            </w:pPr>
          </w:p>
        </w:tc>
      </w:tr>
    </w:tbl>
    <w:p w14:paraId="22EB6FF4" w14:textId="25D684EF" w:rsidR="00F71794" w:rsidRDefault="00F71794" w:rsidP="00DB5E18">
      <w:pPr>
        <w:pStyle w:val="ListParagraph"/>
        <w:jc w:val="both"/>
        <w:rPr>
          <w:sz w:val="20"/>
          <w:szCs w:val="20"/>
        </w:rPr>
      </w:pPr>
    </w:p>
    <w:p w14:paraId="31B6832A" w14:textId="41D2C0E4" w:rsidR="00464B8B" w:rsidRDefault="00464B8B" w:rsidP="00DB5E18">
      <w:pPr>
        <w:pStyle w:val="ListParagraph"/>
        <w:jc w:val="both"/>
        <w:rPr>
          <w:sz w:val="20"/>
          <w:szCs w:val="20"/>
        </w:rPr>
      </w:pPr>
    </w:p>
    <w:p w14:paraId="4D3ED47A" w14:textId="7E6A2A80" w:rsidR="00464B8B" w:rsidRDefault="00464B8B" w:rsidP="00DB5E18">
      <w:pPr>
        <w:pStyle w:val="ListParagraph"/>
        <w:jc w:val="both"/>
        <w:rPr>
          <w:sz w:val="20"/>
          <w:szCs w:val="20"/>
        </w:rPr>
      </w:pPr>
    </w:p>
    <w:p w14:paraId="49ED7D11" w14:textId="36E3C5B9" w:rsidR="00464B8B" w:rsidRDefault="00464B8B" w:rsidP="00855F67">
      <w:pPr>
        <w:pStyle w:val="ListParagraph"/>
        <w:jc w:val="center"/>
        <w:rPr>
          <w:sz w:val="20"/>
          <w:szCs w:val="20"/>
        </w:rPr>
      </w:pPr>
    </w:p>
    <w:p w14:paraId="5B252E29" w14:textId="3C68C093" w:rsidR="00464B8B" w:rsidRDefault="00464B8B" w:rsidP="00DB5E18">
      <w:pPr>
        <w:pStyle w:val="ListParagraph"/>
        <w:jc w:val="both"/>
        <w:rPr>
          <w:sz w:val="20"/>
          <w:szCs w:val="20"/>
        </w:rPr>
      </w:pPr>
    </w:p>
    <w:p w14:paraId="19B08D8A" w14:textId="25329B36" w:rsidR="00464B8B" w:rsidRDefault="00464B8B" w:rsidP="00DB5E18">
      <w:pPr>
        <w:pStyle w:val="ListParagraph"/>
        <w:jc w:val="both"/>
        <w:rPr>
          <w:sz w:val="20"/>
          <w:szCs w:val="20"/>
        </w:rPr>
      </w:pPr>
    </w:p>
    <w:p w14:paraId="21792350" w14:textId="3F4C6C7C" w:rsidR="00464B8B" w:rsidRDefault="00464B8B" w:rsidP="00DB5E18">
      <w:pPr>
        <w:pStyle w:val="ListParagraph"/>
        <w:jc w:val="both"/>
        <w:rPr>
          <w:sz w:val="20"/>
          <w:szCs w:val="20"/>
        </w:rPr>
      </w:pPr>
    </w:p>
    <w:p w14:paraId="71EAA244" w14:textId="51600702" w:rsidR="00464B8B" w:rsidRDefault="00464B8B" w:rsidP="00DB5E18">
      <w:pPr>
        <w:pStyle w:val="ListParagraph"/>
        <w:jc w:val="both"/>
        <w:rPr>
          <w:sz w:val="20"/>
          <w:szCs w:val="20"/>
        </w:rPr>
      </w:pPr>
    </w:p>
    <w:p w14:paraId="6BF9BEC0" w14:textId="6717C296" w:rsidR="00464B8B" w:rsidRDefault="00464B8B" w:rsidP="00DB5E18">
      <w:pPr>
        <w:pStyle w:val="ListParagraph"/>
        <w:jc w:val="both"/>
        <w:rPr>
          <w:sz w:val="20"/>
          <w:szCs w:val="20"/>
        </w:rPr>
      </w:pPr>
    </w:p>
    <w:p w14:paraId="1590D1A2" w14:textId="6FC6DEDC" w:rsidR="00464B8B" w:rsidRDefault="00464B8B" w:rsidP="00DB5E18">
      <w:pPr>
        <w:pStyle w:val="ListParagraph"/>
        <w:jc w:val="both"/>
        <w:rPr>
          <w:sz w:val="20"/>
          <w:szCs w:val="20"/>
        </w:rPr>
      </w:pPr>
    </w:p>
    <w:p w14:paraId="3B6081CD" w14:textId="00607443" w:rsidR="00464B8B" w:rsidRDefault="00464B8B" w:rsidP="00DB5E18">
      <w:pPr>
        <w:pStyle w:val="ListParagraph"/>
        <w:jc w:val="both"/>
        <w:rPr>
          <w:sz w:val="20"/>
          <w:szCs w:val="20"/>
        </w:rPr>
      </w:pPr>
    </w:p>
    <w:p w14:paraId="0F58D934" w14:textId="5E914F78" w:rsidR="00464B8B" w:rsidRDefault="00464B8B" w:rsidP="00DB5E18">
      <w:pPr>
        <w:pStyle w:val="ListParagraph"/>
        <w:jc w:val="both"/>
        <w:rPr>
          <w:sz w:val="20"/>
          <w:szCs w:val="20"/>
        </w:rPr>
      </w:pPr>
    </w:p>
    <w:p w14:paraId="07A2A3EB" w14:textId="05771497" w:rsidR="00464B8B" w:rsidRDefault="00464B8B" w:rsidP="00DB5E18">
      <w:pPr>
        <w:pStyle w:val="ListParagraph"/>
        <w:jc w:val="both"/>
        <w:rPr>
          <w:sz w:val="20"/>
          <w:szCs w:val="20"/>
        </w:rPr>
      </w:pPr>
    </w:p>
    <w:p w14:paraId="445D8A65" w14:textId="53931E9B" w:rsidR="00464B8B" w:rsidRDefault="00464B8B" w:rsidP="00DB5E18">
      <w:pPr>
        <w:pStyle w:val="ListParagraph"/>
        <w:jc w:val="both"/>
        <w:rPr>
          <w:sz w:val="20"/>
          <w:szCs w:val="20"/>
        </w:rPr>
      </w:pPr>
    </w:p>
    <w:p w14:paraId="4E09F8F3" w14:textId="6FA0578B" w:rsidR="00464B8B" w:rsidRDefault="00464B8B" w:rsidP="00DB5E18">
      <w:pPr>
        <w:pStyle w:val="ListParagraph"/>
        <w:jc w:val="both"/>
        <w:rPr>
          <w:sz w:val="20"/>
          <w:szCs w:val="20"/>
        </w:rPr>
      </w:pPr>
    </w:p>
    <w:p w14:paraId="754B6475" w14:textId="6859CB2C" w:rsidR="00464B8B" w:rsidRDefault="00464B8B" w:rsidP="00DB5E18">
      <w:pPr>
        <w:pStyle w:val="ListParagraph"/>
        <w:jc w:val="both"/>
        <w:rPr>
          <w:sz w:val="20"/>
          <w:szCs w:val="20"/>
        </w:rPr>
      </w:pPr>
    </w:p>
    <w:p w14:paraId="57D43BC3" w14:textId="04058D72" w:rsidR="00464B8B" w:rsidRDefault="00464B8B" w:rsidP="00DB5E18">
      <w:pPr>
        <w:pStyle w:val="ListParagraph"/>
        <w:jc w:val="both"/>
        <w:rPr>
          <w:sz w:val="20"/>
          <w:szCs w:val="20"/>
        </w:rPr>
      </w:pPr>
    </w:p>
    <w:p w14:paraId="64100D94" w14:textId="56E5C553" w:rsidR="00464B8B" w:rsidRDefault="00464B8B" w:rsidP="00DB5E18">
      <w:pPr>
        <w:pStyle w:val="ListParagraph"/>
        <w:jc w:val="both"/>
        <w:rPr>
          <w:sz w:val="20"/>
          <w:szCs w:val="20"/>
        </w:rPr>
      </w:pPr>
    </w:p>
    <w:p w14:paraId="47CFE3D5" w14:textId="0D6444B0" w:rsidR="00464B8B" w:rsidRDefault="00464B8B" w:rsidP="00DB5E18">
      <w:pPr>
        <w:pStyle w:val="ListParagraph"/>
        <w:jc w:val="both"/>
        <w:rPr>
          <w:sz w:val="20"/>
          <w:szCs w:val="20"/>
        </w:rPr>
      </w:pPr>
    </w:p>
    <w:p w14:paraId="5AABD367" w14:textId="0CD9EA7E" w:rsidR="00464B8B" w:rsidRDefault="00464B8B" w:rsidP="00DB5E18">
      <w:pPr>
        <w:pStyle w:val="ListParagraph"/>
        <w:jc w:val="both"/>
        <w:rPr>
          <w:sz w:val="20"/>
          <w:szCs w:val="20"/>
        </w:rPr>
      </w:pPr>
    </w:p>
    <w:p w14:paraId="1F058F9C" w14:textId="3363111D" w:rsidR="00464B8B" w:rsidRDefault="00464B8B" w:rsidP="00DB5E18">
      <w:pPr>
        <w:pStyle w:val="ListParagraph"/>
        <w:jc w:val="both"/>
        <w:rPr>
          <w:sz w:val="20"/>
          <w:szCs w:val="20"/>
        </w:rPr>
      </w:pPr>
    </w:p>
    <w:p w14:paraId="7A945D46" w14:textId="28CB3B2B" w:rsidR="00464B8B" w:rsidRDefault="00464B8B" w:rsidP="00DB5E18">
      <w:pPr>
        <w:pStyle w:val="ListParagraph"/>
        <w:jc w:val="both"/>
        <w:rPr>
          <w:sz w:val="20"/>
          <w:szCs w:val="20"/>
        </w:rPr>
      </w:pPr>
    </w:p>
    <w:p w14:paraId="17A9BA77" w14:textId="65631289" w:rsidR="00464B8B" w:rsidRDefault="00464B8B" w:rsidP="00DB5E18">
      <w:pPr>
        <w:pStyle w:val="ListParagraph"/>
        <w:jc w:val="both"/>
        <w:rPr>
          <w:sz w:val="20"/>
          <w:szCs w:val="20"/>
        </w:rPr>
      </w:pPr>
    </w:p>
    <w:p w14:paraId="24CB1186" w14:textId="1D6C0FE8" w:rsidR="00464B8B" w:rsidRDefault="00464B8B" w:rsidP="00DB5E18">
      <w:pPr>
        <w:pStyle w:val="ListParagraph"/>
        <w:jc w:val="both"/>
        <w:rPr>
          <w:sz w:val="20"/>
          <w:szCs w:val="20"/>
        </w:rPr>
      </w:pPr>
    </w:p>
    <w:p w14:paraId="55AB0308" w14:textId="1CA03C40" w:rsidR="00464B8B" w:rsidRDefault="00464B8B" w:rsidP="00DB5E18">
      <w:pPr>
        <w:pStyle w:val="ListParagraph"/>
        <w:jc w:val="both"/>
        <w:rPr>
          <w:sz w:val="20"/>
          <w:szCs w:val="20"/>
        </w:rPr>
      </w:pPr>
    </w:p>
    <w:p w14:paraId="4A341DC5" w14:textId="4C66E316" w:rsidR="00464B8B" w:rsidRDefault="00464B8B" w:rsidP="00DB5E18">
      <w:pPr>
        <w:pStyle w:val="ListParagraph"/>
        <w:jc w:val="both"/>
        <w:rPr>
          <w:sz w:val="20"/>
          <w:szCs w:val="20"/>
        </w:rPr>
      </w:pPr>
    </w:p>
    <w:p w14:paraId="222298A3" w14:textId="2446704C" w:rsidR="00464B8B" w:rsidRDefault="00464B8B" w:rsidP="00DB5E18">
      <w:pPr>
        <w:pStyle w:val="ListParagraph"/>
        <w:jc w:val="both"/>
        <w:rPr>
          <w:sz w:val="20"/>
          <w:szCs w:val="20"/>
        </w:rPr>
      </w:pPr>
    </w:p>
    <w:p w14:paraId="3D4EC73C" w14:textId="123E2869" w:rsidR="00464B8B" w:rsidRDefault="00464B8B" w:rsidP="00DB5E18">
      <w:pPr>
        <w:pStyle w:val="ListParagraph"/>
        <w:jc w:val="both"/>
        <w:rPr>
          <w:sz w:val="20"/>
          <w:szCs w:val="20"/>
        </w:rPr>
      </w:pPr>
    </w:p>
    <w:p w14:paraId="75A0EEED" w14:textId="50308AC3" w:rsidR="00464B8B" w:rsidRDefault="00464B8B" w:rsidP="00DB5E18">
      <w:pPr>
        <w:pStyle w:val="ListParagraph"/>
        <w:jc w:val="both"/>
        <w:rPr>
          <w:sz w:val="20"/>
          <w:szCs w:val="20"/>
        </w:rPr>
      </w:pPr>
    </w:p>
    <w:p w14:paraId="714832BA" w14:textId="77777777" w:rsidR="005E1B21" w:rsidRDefault="005E1B21" w:rsidP="00DB5E18">
      <w:pPr>
        <w:pStyle w:val="ListParagraph"/>
        <w:jc w:val="both"/>
        <w:rPr>
          <w:sz w:val="20"/>
          <w:szCs w:val="20"/>
        </w:rPr>
      </w:pPr>
    </w:p>
    <w:p w14:paraId="6AC0608B" w14:textId="7144B1EC" w:rsidR="00464B8B" w:rsidRDefault="00464B8B" w:rsidP="00DB5E18">
      <w:pPr>
        <w:pStyle w:val="ListParagraph"/>
        <w:jc w:val="both"/>
        <w:rPr>
          <w:sz w:val="20"/>
          <w:szCs w:val="20"/>
        </w:rPr>
      </w:pPr>
    </w:p>
    <w:p w14:paraId="4E3089DA" w14:textId="340D6C7B" w:rsidR="00B73BA9" w:rsidRDefault="00B73BA9" w:rsidP="00B73BA9">
      <w:pPr>
        <w:autoSpaceDE w:val="0"/>
        <w:autoSpaceDN w:val="0"/>
        <w:adjustRightInd w:val="0"/>
        <w:spacing w:after="0" w:line="240" w:lineRule="auto"/>
        <w:rPr>
          <w:sz w:val="20"/>
          <w:szCs w:val="20"/>
        </w:rPr>
      </w:pPr>
    </w:p>
    <w:p w14:paraId="0207674E" w14:textId="77777777" w:rsidR="005E1B21" w:rsidRPr="00EF6860" w:rsidRDefault="005E1B21" w:rsidP="00B73BA9">
      <w:pPr>
        <w:autoSpaceDE w:val="0"/>
        <w:autoSpaceDN w:val="0"/>
        <w:adjustRightInd w:val="0"/>
        <w:spacing w:after="0" w:line="240" w:lineRule="auto"/>
        <w:rPr>
          <w:rFonts w:ascii="Arial" w:hAnsi="Arial" w:cs="Arial"/>
          <w:sz w:val="24"/>
          <w:szCs w:val="24"/>
        </w:rPr>
      </w:pPr>
    </w:p>
    <w:p w14:paraId="794736BA" w14:textId="77777777" w:rsidR="005E1B21" w:rsidRDefault="00464B8B" w:rsidP="00B73BA9">
      <w:pPr>
        <w:pStyle w:val="Default"/>
        <w:rPr>
          <w:sz w:val="20"/>
          <w:szCs w:val="20"/>
        </w:rPr>
      </w:pPr>
      <w:r w:rsidRPr="00F71794">
        <w:rPr>
          <w:noProof/>
        </w:rPr>
        <w:drawing>
          <wp:anchor distT="0" distB="0" distL="114300" distR="114300" simplePos="0" relativeHeight="251687936" behindDoc="0" locked="0" layoutInCell="1" allowOverlap="1" wp14:anchorId="0AADB0BB" wp14:editId="3163027C">
            <wp:simplePos x="0" y="0"/>
            <wp:positionH relativeFrom="margin">
              <wp:align>center</wp:align>
            </wp:positionH>
            <wp:positionV relativeFrom="paragraph">
              <wp:posOffset>-146050</wp:posOffset>
            </wp:positionV>
            <wp:extent cx="1563624" cy="914400"/>
            <wp:effectExtent l="0" t="0" r="0" b="0"/>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r w:rsidR="00590C41">
        <w:rPr>
          <w:sz w:val="20"/>
          <w:szCs w:val="20"/>
        </w:rPr>
        <w:tab/>
      </w:r>
    </w:p>
    <w:p w14:paraId="1CF3C890" w14:textId="77777777" w:rsidR="005E1B21" w:rsidRDefault="005E1B21" w:rsidP="00B73BA9">
      <w:pPr>
        <w:pStyle w:val="Default"/>
        <w:rPr>
          <w:sz w:val="20"/>
          <w:szCs w:val="20"/>
        </w:rPr>
      </w:pPr>
    </w:p>
    <w:p w14:paraId="7D07B53B" w14:textId="77777777" w:rsidR="005E1B21" w:rsidRDefault="005E1B21" w:rsidP="00B73BA9">
      <w:pPr>
        <w:pStyle w:val="Default"/>
        <w:rPr>
          <w:sz w:val="20"/>
          <w:szCs w:val="20"/>
        </w:rPr>
      </w:pPr>
    </w:p>
    <w:p w14:paraId="31F9603E" w14:textId="17159E56" w:rsidR="00B73BA9" w:rsidRDefault="00590C41" w:rsidP="00B73BA9">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FC34CA7" w14:textId="627B5F06" w:rsidR="00B73BA9" w:rsidRPr="005E1B21" w:rsidRDefault="00B73BA9" w:rsidP="00B73BA9">
      <w:pPr>
        <w:pStyle w:val="Default"/>
        <w:rPr>
          <w:rFonts w:asciiTheme="minorHAnsi" w:hAnsiTheme="minorHAnsi" w:cstheme="minorHAnsi"/>
          <w:sz w:val="18"/>
          <w:szCs w:val="18"/>
        </w:rPr>
      </w:pPr>
      <w:r w:rsidRPr="005E1B21">
        <w:rPr>
          <w:rFonts w:asciiTheme="minorHAnsi" w:hAnsiTheme="minorHAnsi" w:cstheme="minorHAnsi"/>
          <w:sz w:val="18"/>
          <w:szCs w:val="18"/>
        </w:rPr>
        <w:t xml:space="preserve">ISEA Z308.1-2021 </w:t>
      </w:r>
    </w:p>
    <w:p w14:paraId="0C8EA507" w14:textId="126084AD" w:rsidR="00590C41" w:rsidRPr="00590C41" w:rsidRDefault="00590C41" w:rsidP="00B73BA9">
      <w:pPr>
        <w:jc w:val="both"/>
        <w:rPr>
          <w:rFonts w:cstheme="minorHAnsi"/>
          <w:sz w:val="20"/>
          <w:szCs w:val="20"/>
        </w:rPr>
      </w:pPr>
      <w:r w:rsidRPr="005E1B21">
        <w:rPr>
          <w:rFonts w:cstheme="minorHAnsi"/>
          <w:sz w:val="20"/>
          <w:szCs w:val="20"/>
        </w:rPr>
        <w:tab/>
      </w:r>
      <w:r w:rsidRPr="005E1B21">
        <w:rPr>
          <w:rFonts w:cstheme="minorHAnsi"/>
          <w:sz w:val="20"/>
          <w:szCs w:val="20"/>
        </w:rPr>
        <w:tab/>
      </w:r>
      <w:r w:rsidRPr="005E1B21">
        <w:rPr>
          <w:rFonts w:cstheme="minorHAnsi"/>
          <w:sz w:val="20"/>
          <w:szCs w:val="20"/>
        </w:rPr>
        <w:tab/>
      </w:r>
    </w:p>
    <w:p w14:paraId="575DC459" w14:textId="3182B67C" w:rsidR="00590C41" w:rsidRPr="005E1B21" w:rsidRDefault="00590C41" w:rsidP="00590C41">
      <w:pPr>
        <w:autoSpaceDE w:val="0"/>
        <w:autoSpaceDN w:val="0"/>
        <w:adjustRightInd w:val="0"/>
        <w:spacing w:after="0" w:line="240" w:lineRule="auto"/>
        <w:rPr>
          <w:rFonts w:cstheme="minorHAnsi"/>
          <w:b/>
          <w:bCs/>
          <w:color w:val="000000"/>
          <w:sz w:val="20"/>
          <w:szCs w:val="20"/>
        </w:rPr>
      </w:pPr>
      <w:r w:rsidRPr="00590C41">
        <w:rPr>
          <w:rFonts w:cstheme="minorHAnsi"/>
          <w:b/>
          <w:bCs/>
          <w:color w:val="000000"/>
          <w:sz w:val="20"/>
          <w:szCs w:val="20"/>
        </w:rPr>
        <w:t xml:space="preserve">5.2.4 Type IV </w:t>
      </w:r>
    </w:p>
    <w:p w14:paraId="7E9F8AA2" w14:textId="77777777" w:rsidR="00590C41" w:rsidRPr="00590C41" w:rsidRDefault="00590C41" w:rsidP="00590C41">
      <w:pPr>
        <w:autoSpaceDE w:val="0"/>
        <w:autoSpaceDN w:val="0"/>
        <w:adjustRightInd w:val="0"/>
        <w:spacing w:after="0" w:line="240" w:lineRule="auto"/>
        <w:rPr>
          <w:rFonts w:cstheme="minorHAnsi"/>
          <w:color w:val="000000"/>
          <w:sz w:val="20"/>
          <w:szCs w:val="20"/>
        </w:rPr>
      </w:pPr>
    </w:p>
    <w:p w14:paraId="43427D1F" w14:textId="49967604" w:rsidR="00590C41" w:rsidRPr="005E1B21" w:rsidRDefault="00590C41" w:rsidP="00590C41">
      <w:pPr>
        <w:autoSpaceDE w:val="0"/>
        <w:autoSpaceDN w:val="0"/>
        <w:adjustRightInd w:val="0"/>
        <w:spacing w:after="0" w:line="240" w:lineRule="auto"/>
        <w:rPr>
          <w:rFonts w:cstheme="minorHAnsi"/>
          <w:color w:val="000000"/>
          <w:sz w:val="20"/>
          <w:szCs w:val="20"/>
        </w:rPr>
      </w:pPr>
      <w:r w:rsidRPr="00590C41">
        <w:rPr>
          <w:rFonts w:cstheme="minorHAnsi"/>
          <w:color w:val="000000"/>
          <w:sz w:val="20"/>
          <w:szCs w:val="20"/>
        </w:rPr>
        <w:t xml:space="preserve">Type IV first aid kits are intended for portable use in the mobile industries and/or outdoor settings where the potential for damage to kit supplies due to environmental factors and rough handling is significant. Type IV kits shall have a means to be mounted in a fixed position and shall meet the performance requirements of Section 5.2.5. </w:t>
      </w:r>
    </w:p>
    <w:p w14:paraId="2C3A5963" w14:textId="77777777" w:rsidR="00590C41" w:rsidRPr="00590C41" w:rsidRDefault="00590C41" w:rsidP="00590C41">
      <w:pPr>
        <w:autoSpaceDE w:val="0"/>
        <w:autoSpaceDN w:val="0"/>
        <w:adjustRightInd w:val="0"/>
        <w:spacing w:after="0" w:line="240" w:lineRule="auto"/>
        <w:rPr>
          <w:rFonts w:cstheme="minorHAnsi"/>
          <w:color w:val="000000"/>
          <w:sz w:val="20"/>
          <w:szCs w:val="20"/>
        </w:rPr>
      </w:pPr>
    </w:p>
    <w:p w14:paraId="445013B3" w14:textId="5583EDF3" w:rsidR="00590C41" w:rsidRPr="005E1B21" w:rsidRDefault="00590C41" w:rsidP="00590C41">
      <w:pPr>
        <w:jc w:val="center"/>
        <w:rPr>
          <w:rFonts w:cstheme="minorHAnsi"/>
          <w:i/>
          <w:iCs/>
          <w:color w:val="000000"/>
          <w:sz w:val="18"/>
          <w:szCs w:val="18"/>
        </w:rPr>
      </w:pPr>
      <w:r w:rsidRPr="005E1B21">
        <w:rPr>
          <w:rFonts w:cstheme="minorHAnsi"/>
          <w:i/>
          <w:iCs/>
          <w:color w:val="000000"/>
          <w:sz w:val="18"/>
          <w:szCs w:val="18"/>
        </w:rPr>
        <w:t>NOTE: Typical applications for Type IV first aid kits may include, but are not limited to, the following: the transportation industry, the utility industry, the construction industry, and the armed forces.</w:t>
      </w:r>
    </w:p>
    <w:p w14:paraId="1295FEA2" w14:textId="6B861FE1" w:rsidR="00590C41" w:rsidRPr="005E1B21" w:rsidRDefault="00590C41" w:rsidP="00590C41">
      <w:pPr>
        <w:autoSpaceDE w:val="0"/>
        <w:autoSpaceDN w:val="0"/>
        <w:adjustRightInd w:val="0"/>
        <w:spacing w:after="0" w:line="240" w:lineRule="auto"/>
        <w:rPr>
          <w:rFonts w:cstheme="minorHAnsi"/>
          <w:b/>
          <w:bCs/>
          <w:color w:val="000000"/>
          <w:sz w:val="20"/>
          <w:szCs w:val="20"/>
        </w:rPr>
      </w:pPr>
      <w:r w:rsidRPr="00590C41">
        <w:rPr>
          <w:rFonts w:cstheme="minorHAnsi"/>
          <w:b/>
          <w:bCs/>
          <w:color w:val="000000"/>
          <w:sz w:val="20"/>
          <w:szCs w:val="20"/>
        </w:rPr>
        <w:t xml:space="preserve">5.2.5 Performance Requirements for Type IV Kits </w:t>
      </w:r>
    </w:p>
    <w:p w14:paraId="1381EE82" w14:textId="77777777" w:rsidR="00590C41" w:rsidRPr="00590C41" w:rsidRDefault="00590C41" w:rsidP="00590C41">
      <w:pPr>
        <w:autoSpaceDE w:val="0"/>
        <w:autoSpaceDN w:val="0"/>
        <w:adjustRightInd w:val="0"/>
        <w:spacing w:after="0" w:line="240" w:lineRule="auto"/>
        <w:rPr>
          <w:rFonts w:cstheme="minorHAnsi"/>
          <w:color w:val="000000"/>
          <w:sz w:val="20"/>
          <w:szCs w:val="20"/>
        </w:rPr>
      </w:pPr>
    </w:p>
    <w:p w14:paraId="1F563B89" w14:textId="7AA7ADB1" w:rsidR="00590C41" w:rsidRPr="005E1B21" w:rsidRDefault="00590C41" w:rsidP="00590C41">
      <w:pPr>
        <w:autoSpaceDE w:val="0"/>
        <w:autoSpaceDN w:val="0"/>
        <w:adjustRightInd w:val="0"/>
        <w:spacing w:after="0" w:line="240" w:lineRule="auto"/>
        <w:rPr>
          <w:rFonts w:cstheme="minorHAnsi"/>
          <w:b/>
          <w:bCs/>
          <w:color w:val="000000"/>
          <w:sz w:val="20"/>
          <w:szCs w:val="20"/>
        </w:rPr>
      </w:pPr>
      <w:r w:rsidRPr="00590C41">
        <w:rPr>
          <w:rFonts w:cstheme="minorHAnsi"/>
          <w:b/>
          <w:bCs/>
          <w:color w:val="000000"/>
          <w:sz w:val="20"/>
          <w:szCs w:val="20"/>
        </w:rPr>
        <w:t xml:space="preserve">5.2.5.1 Corrosion and Moisture Resistance </w:t>
      </w:r>
    </w:p>
    <w:p w14:paraId="0DBF4F8C" w14:textId="77777777" w:rsidR="00590C41" w:rsidRPr="00590C41" w:rsidRDefault="00590C41" w:rsidP="00590C41">
      <w:pPr>
        <w:autoSpaceDE w:val="0"/>
        <w:autoSpaceDN w:val="0"/>
        <w:adjustRightInd w:val="0"/>
        <w:spacing w:after="0" w:line="240" w:lineRule="auto"/>
        <w:rPr>
          <w:rFonts w:cstheme="minorHAnsi"/>
          <w:color w:val="000000"/>
          <w:sz w:val="20"/>
          <w:szCs w:val="20"/>
        </w:rPr>
      </w:pPr>
    </w:p>
    <w:p w14:paraId="4A36B077" w14:textId="7F5B653A" w:rsidR="00590C41" w:rsidRPr="005E1B21" w:rsidRDefault="00590C41" w:rsidP="00590C41">
      <w:pPr>
        <w:autoSpaceDE w:val="0"/>
        <w:autoSpaceDN w:val="0"/>
        <w:adjustRightInd w:val="0"/>
        <w:spacing w:after="0" w:line="240" w:lineRule="auto"/>
        <w:rPr>
          <w:rFonts w:cstheme="minorHAnsi"/>
          <w:color w:val="000000"/>
          <w:sz w:val="20"/>
          <w:szCs w:val="20"/>
        </w:rPr>
      </w:pPr>
      <w:r w:rsidRPr="00590C41">
        <w:rPr>
          <w:rFonts w:cstheme="minorHAnsi"/>
          <w:color w:val="000000"/>
          <w:sz w:val="20"/>
          <w:szCs w:val="20"/>
        </w:rPr>
        <w:t xml:space="preserve">Three kits shall be tested for corrosion and moisture resistance in accordance with ASTM B117 for a duration of 480 hours (20 days). The exterior surface of each sample shall be carefully blotted </w:t>
      </w:r>
      <w:proofErr w:type="gramStart"/>
      <w:r w:rsidRPr="00590C41">
        <w:rPr>
          <w:rFonts w:cstheme="minorHAnsi"/>
          <w:color w:val="000000"/>
          <w:sz w:val="20"/>
          <w:szCs w:val="20"/>
        </w:rPr>
        <w:t>dry</w:t>
      </w:r>
      <w:proofErr w:type="gramEnd"/>
      <w:r w:rsidRPr="00590C41">
        <w:rPr>
          <w:rFonts w:cstheme="minorHAnsi"/>
          <w:color w:val="000000"/>
          <w:sz w:val="20"/>
          <w:szCs w:val="20"/>
        </w:rPr>
        <w:t xml:space="preserve"> and the container shall be opened. Each sample shall be evaluated for ease of operation. The interior of the kit container shall be examined for evidence of moisture. Difficult operation or any evidence of moisture is sufficient cause for failure. </w:t>
      </w:r>
    </w:p>
    <w:p w14:paraId="70476B30" w14:textId="77777777" w:rsidR="00590C41" w:rsidRPr="00590C41" w:rsidRDefault="00590C41" w:rsidP="00590C41">
      <w:pPr>
        <w:autoSpaceDE w:val="0"/>
        <w:autoSpaceDN w:val="0"/>
        <w:adjustRightInd w:val="0"/>
        <w:spacing w:after="0" w:line="240" w:lineRule="auto"/>
        <w:rPr>
          <w:rFonts w:cstheme="minorHAnsi"/>
          <w:color w:val="000000"/>
          <w:sz w:val="20"/>
          <w:szCs w:val="20"/>
        </w:rPr>
      </w:pPr>
    </w:p>
    <w:p w14:paraId="2F1C99D3" w14:textId="77777777" w:rsidR="00590C41" w:rsidRPr="00590C41" w:rsidRDefault="00590C41" w:rsidP="00590C41">
      <w:pPr>
        <w:autoSpaceDE w:val="0"/>
        <w:autoSpaceDN w:val="0"/>
        <w:adjustRightInd w:val="0"/>
        <w:spacing w:after="0" w:line="240" w:lineRule="auto"/>
        <w:rPr>
          <w:rFonts w:cstheme="minorHAnsi"/>
          <w:color w:val="000000"/>
          <w:sz w:val="20"/>
          <w:szCs w:val="20"/>
        </w:rPr>
      </w:pPr>
      <w:r w:rsidRPr="00590C41">
        <w:rPr>
          <w:rFonts w:cstheme="minorHAnsi"/>
          <w:b/>
          <w:bCs/>
          <w:color w:val="000000"/>
          <w:sz w:val="20"/>
          <w:szCs w:val="20"/>
        </w:rPr>
        <w:t xml:space="preserve">5.2.5.2 Impact Resistance </w:t>
      </w:r>
    </w:p>
    <w:p w14:paraId="414C6BF4" w14:textId="7EE7F9DC" w:rsidR="00590C41" w:rsidRDefault="00590C41" w:rsidP="00590C41">
      <w:pPr>
        <w:rPr>
          <w:sz w:val="20"/>
          <w:szCs w:val="20"/>
        </w:rPr>
      </w:pPr>
    </w:p>
    <w:p w14:paraId="24695CA4" w14:textId="4A3865AE" w:rsidR="00590C41" w:rsidRDefault="00590C41" w:rsidP="00590C41">
      <w:pPr>
        <w:rPr>
          <w:sz w:val="20"/>
          <w:szCs w:val="20"/>
        </w:rPr>
      </w:pPr>
      <w:r>
        <w:rPr>
          <w:sz w:val="20"/>
          <w:szCs w:val="20"/>
        </w:rPr>
        <w:t>Test sample shall consist of a first aid container loaded with the appropriate weight as noted in Table 3.</w:t>
      </w:r>
    </w:p>
    <w:tbl>
      <w:tblPr>
        <w:tblW w:w="7300" w:type="dxa"/>
        <w:tblLook w:val="04A0" w:firstRow="1" w:lastRow="0" w:firstColumn="1" w:lastColumn="0" w:noHBand="0" w:noVBand="1"/>
      </w:tblPr>
      <w:tblGrid>
        <w:gridCol w:w="1681"/>
        <w:gridCol w:w="2699"/>
        <w:gridCol w:w="2920"/>
      </w:tblGrid>
      <w:tr w:rsidR="00855F67" w:rsidRPr="00855F67" w14:paraId="0DF9C7FF" w14:textId="77777777" w:rsidTr="00855F67">
        <w:trPr>
          <w:trHeight w:val="30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462D106"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Table 3. Drop Test Samples</w:t>
            </w:r>
          </w:p>
        </w:tc>
      </w:tr>
      <w:tr w:rsidR="00855F67" w:rsidRPr="00855F67" w14:paraId="13EFB796" w14:textId="77777777" w:rsidTr="00855F67">
        <w:trPr>
          <w:trHeight w:val="580"/>
        </w:trPr>
        <w:tc>
          <w:tcPr>
            <w:tcW w:w="16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7A3C02"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Load (</w:t>
            </w:r>
            <w:proofErr w:type="spellStart"/>
            <w:r w:rsidRPr="00855F67">
              <w:rPr>
                <w:rFonts w:ascii="Calibri" w:eastAsia="Times New Roman" w:hAnsi="Calibri" w:cs="Calibri"/>
                <w:color w:val="000000"/>
              </w:rPr>
              <w:t>Lb</w:t>
            </w:r>
            <w:proofErr w:type="spellEnd"/>
            <w:r w:rsidRPr="00855F67">
              <w:rPr>
                <w:rFonts w:ascii="Calibri" w:eastAsia="Times New Roman" w:hAnsi="Calibri" w:cs="Calibri"/>
                <w:color w:val="000000"/>
              </w:rPr>
              <w:t>)</w:t>
            </w:r>
          </w:p>
        </w:tc>
        <w:tc>
          <w:tcPr>
            <w:tcW w:w="561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5CDF4F"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Container Dimensions (see note)</w:t>
            </w:r>
          </w:p>
        </w:tc>
      </w:tr>
      <w:tr w:rsidR="00855F67" w:rsidRPr="00855F67" w14:paraId="6472B628" w14:textId="77777777" w:rsidTr="00855F67">
        <w:trPr>
          <w:trHeight w:val="300"/>
        </w:trPr>
        <w:tc>
          <w:tcPr>
            <w:tcW w:w="1681" w:type="dxa"/>
            <w:vMerge/>
            <w:tcBorders>
              <w:top w:val="nil"/>
              <w:left w:val="single" w:sz="8" w:space="0" w:color="auto"/>
              <w:bottom w:val="single" w:sz="8" w:space="0" w:color="000000"/>
              <w:right w:val="single" w:sz="8" w:space="0" w:color="auto"/>
            </w:tcBorders>
            <w:vAlign w:val="center"/>
            <w:hideMark/>
          </w:tcPr>
          <w:p w14:paraId="6E62BFD2" w14:textId="77777777" w:rsidR="00855F67" w:rsidRPr="00855F67" w:rsidRDefault="00855F67" w:rsidP="00855F67">
            <w:pPr>
              <w:spacing w:after="0" w:line="240" w:lineRule="auto"/>
              <w:rPr>
                <w:rFonts w:ascii="Calibri" w:eastAsia="Times New Roman" w:hAnsi="Calibri" w:cs="Calibri"/>
                <w:color w:val="000000"/>
              </w:rPr>
            </w:pPr>
          </w:p>
        </w:tc>
        <w:tc>
          <w:tcPr>
            <w:tcW w:w="2699" w:type="dxa"/>
            <w:tcBorders>
              <w:top w:val="nil"/>
              <w:left w:val="nil"/>
              <w:bottom w:val="single" w:sz="8" w:space="0" w:color="auto"/>
              <w:right w:val="single" w:sz="8" w:space="0" w:color="000000"/>
            </w:tcBorders>
            <w:shd w:val="clear" w:color="auto" w:fill="auto"/>
            <w:noWrap/>
            <w:vAlign w:val="center"/>
            <w:hideMark/>
          </w:tcPr>
          <w:p w14:paraId="5D65BC52"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 xml:space="preserve">in. </w:t>
            </w:r>
          </w:p>
        </w:tc>
        <w:tc>
          <w:tcPr>
            <w:tcW w:w="2920" w:type="dxa"/>
            <w:tcBorders>
              <w:top w:val="single" w:sz="8" w:space="0" w:color="auto"/>
              <w:left w:val="nil"/>
              <w:bottom w:val="single" w:sz="8" w:space="0" w:color="auto"/>
              <w:right w:val="single" w:sz="8" w:space="0" w:color="000000"/>
            </w:tcBorders>
            <w:shd w:val="clear" w:color="auto" w:fill="auto"/>
            <w:noWrap/>
            <w:vAlign w:val="bottom"/>
            <w:hideMark/>
          </w:tcPr>
          <w:p w14:paraId="22F67852"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cm.</w:t>
            </w:r>
          </w:p>
        </w:tc>
      </w:tr>
      <w:tr w:rsidR="00855F67" w:rsidRPr="00855F67" w14:paraId="443FDA34" w14:textId="77777777" w:rsidTr="00855F67">
        <w:trPr>
          <w:trHeight w:val="300"/>
        </w:trPr>
        <w:tc>
          <w:tcPr>
            <w:tcW w:w="1681" w:type="dxa"/>
            <w:tcBorders>
              <w:top w:val="nil"/>
              <w:left w:val="single" w:sz="8" w:space="0" w:color="auto"/>
              <w:bottom w:val="single" w:sz="8" w:space="0" w:color="auto"/>
              <w:right w:val="single" w:sz="8" w:space="0" w:color="auto"/>
            </w:tcBorders>
            <w:shd w:val="clear" w:color="auto" w:fill="auto"/>
            <w:noWrap/>
            <w:vAlign w:val="bottom"/>
            <w:hideMark/>
          </w:tcPr>
          <w:p w14:paraId="1FC30A9A" w14:textId="77777777" w:rsidR="00855F67" w:rsidRPr="00855F67" w:rsidRDefault="00855F67" w:rsidP="00855F67">
            <w:pPr>
              <w:spacing w:after="0" w:line="240" w:lineRule="auto"/>
              <w:jc w:val="right"/>
              <w:rPr>
                <w:rFonts w:ascii="Calibri" w:eastAsia="Times New Roman" w:hAnsi="Calibri" w:cs="Calibri"/>
                <w:color w:val="000000"/>
              </w:rPr>
            </w:pPr>
            <w:r w:rsidRPr="00855F67">
              <w:rPr>
                <w:rFonts w:ascii="Calibri" w:eastAsia="Times New Roman" w:hAnsi="Calibri" w:cs="Calibri"/>
                <w:color w:val="000000"/>
              </w:rPr>
              <w:t>1</w:t>
            </w:r>
          </w:p>
        </w:tc>
        <w:tc>
          <w:tcPr>
            <w:tcW w:w="2699" w:type="dxa"/>
            <w:tcBorders>
              <w:top w:val="single" w:sz="8" w:space="0" w:color="auto"/>
              <w:left w:val="nil"/>
              <w:bottom w:val="single" w:sz="8" w:space="0" w:color="auto"/>
              <w:right w:val="single" w:sz="8" w:space="0" w:color="000000"/>
            </w:tcBorders>
            <w:shd w:val="clear" w:color="auto" w:fill="auto"/>
            <w:noWrap/>
            <w:vAlign w:val="bottom"/>
            <w:hideMark/>
          </w:tcPr>
          <w:p w14:paraId="187A8945"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8.0 x 5.0 x 2.5</w:t>
            </w:r>
          </w:p>
        </w:tc>
        <w:tc>
          <w:tcPr>
            <w:tcW w:w="2920" w:type="dxa"/>
            <w:tcBorders>
              <w:top w:val="single" w:sz="8" w:space="0" w:color="auto"/>
              <w:left w:val="nil"/>
              <w:bottom w:val="single" w:sz="8" w:space="0" w:color="auto"/>
              <w:right w:val="single" w:sz="8" w:space="0" w:color="000000"/>
            </w:tcBorders>
            <w:shd w:val="clear" w:color="auto" w:fill="auto"/>
            <w:noWrap/>
            <w:vAlign w:val="bottom"/>
            <w:hideMark/>
          </w:tcPr>
          <w:p w14:paraId="2FF0CEF2"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20.3 x 12.7 x 6.4</w:t>
            </w:r>
          </w:p>
        </w:tc>
      </w:tr>
      <w:tr w:rsidR="00855F67" w:rsidRPr="00855F67" w14:paraId="2FFE1570" w14:textId="77777777" w:rsidTr="00855F67">
        <w:trPr>
          <w:trHeight w:val="300"/>
        </w:trPr>
        <w:tc>
          <w:tcPr>
            <w:tcW w:w="1681" w:type="dxa"/>
            <w:tcBorders>
              <w:top w:val="nil"/>
              <w:left w:val="single" w:sz="8" w:space="0" w:color="auto"/>
              <w:bottom w:val="single" w:sz="8" w:space="0" w:color="auto"/>
              <w:right w:val="single" w:sz="8" w:space="0" w:color="auto"/>
            </w:tcBorders>
            <w:shd w:val="clear" w:color="auto" w:fill="auto"/>
            <w:noWrap/>
            <w:vAlign w:val="bottom"/>
            <w:hideMark/>
          </w:tcPr>
          <w:p w14:paraId="60A2D0E2" w14:textId="77777777" w:rsidR="00855F67" w:rsidRPr="00855F67" w:rsidRDefault="00855F67" w:rsidP="00855F67">
            <w:pPr>
              <w:spacing w:after="0" w:line="240" w:lineRule="auto"/>
              <w:jc w:val="right"/>
              <w:rPr>
                <w:rFonts w:ascii="Calibri" w:eastAsia="Times New Roman" w:hAnsi="Calibri" w:cs="Calibri"/>
                <w:color w:val="000000"/>
              </w:rPr>
            </w:pPr>
            <w:r w:rsidRPr="00855F67">
              <w:rPr>
                <w:rFonts w:ascii="Calibri" w:eastAsia="Times New Roman" w:hAnsi="Calibri" w:cs="Calibri"/>
                <w:color w:val="000000"/>
              </w:rPr>
              <w:t>1.5</w:t>
            </w:r>
          </w:p>
        </w:tc>
        <w:tc>
          <w:tcPr>
            <w:tcW w:w="2699" w:type="dxa"/>
            <w:tcBorders>
              <w:top w:val="single" w:sz="8" w:space="0" w:color="auto"/>
              <w:left w:val="nil"/>
              <w:bottom w:val="single" w:sz="8" w:space="0" w:color="auto"/>
              <w:right w:val="single" w:sz="8" w:space="0" w:color="000000"/>
            </w:tcBorders>
            <w:shd w:val="clear" w:color="auto" w:fill="auto"/>
            <w:noWrap/>
            <w:vAlign w:val="bottom"/>
            <w:hideMark/>
          </w:tcPr>
          <w:p w14:paraId="61345FB1"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9.5 x 6.5 x 2.5</w:t>
            </w:r>
          </w:p>
        </w:tc>
        <w:tc>
          <w:tcPr>
            <w:tcW w:w="2920" w:type="dxa"/>
            <w:tcBorders>
              <w:top w:val="single" w:sz="8" w:space="0" w:color="auto"/>
              <w:left w:val="nil"/>
              <w:bottom w:val="single" w:sz="8" w:space="0" w:color="auto"/>
              <w:right w:val="single" w:sz="8" w:space="0" w:color="000000"/>
            </w:tcBorders>
            <w:shd w:val="clear" w:color="auto" w:fill="auto"/>
            <w:noWrap/>
            <w:vAlign w:val="bottom"/>
            <w:hideMark/>
          </w:tcPr>
          <w:p w14:paraId="3147F13A"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24.1 x 16.5 x 6.4</w:t>
            </w:r>
          </w:p>
        </w:tc>
      </w:tr>
      <w:tr w:rsidR="00855F67" w:rsidRPr="00855F67" w14:paraId="7948CFBE" w14:textId="77777777" w:rsidTr="00855F67">
        <w:trPr>
          <w:trHeight w:val="300"/>
        </w:trPr>
        <w:tc>
          <w:tcPr>
            <w:tcW w:w="1681" w:type="dxa"/>
            <w:tcBorders>
              <w:top w:val="nil"/>
              <w:left w:val="single" w:sz="8" w:space="0" w:color="auto"/>
              <w:bottom w:val="single" w:sz="8" w:space="0" w:color="auto"/>
              <w:right w:val="single" w:sz="8" w:space="0" w:color="auto"/>
            </w:tcBorders>
            <w:shd w:val="clear" w:color="auto" w:fill="auto"/>
            <w:noWrap/>
            <w:vAlign w:val="bottom"/>
            <w:hideMark/>
          </w:tcPr>
          <w:p w14:paraId="41893B96" w14:textId="77777777" w:rsidR="00855F67" w:rsidRPr="00855F67" w:rsidRDefault="00855F67" w:rsidP="00855F67">
            <w:pPr>
              <w:spacing w:after="0" w:line="240" w:lineRule="auto"/>
              <w:jc w:val="right"/>
              <w:rPr>
                <w:rFonts w:ascii="Calibri" w:eastAsia="Times New Roman" w:hAnsi="Calibri" w:cs="Calibri"/>
                <w:color w:val="000000"/>
              </w:rPr>
            </w:pPr>
            <w:r w:rsidRPr="00855F67">
              <w:rPr>
                <w:rFonts w:ascii="Calibri" w:eastAsia="Times New Roman" w:hAnsi="Calibri" w:cs="Calibri"/>
                <w:color w:val="000000"/>
              </w:rPr>
              <w:t>2</w:t>
            </w:r>
          </w:p>
        </w:tc>
        <w:tc>
          <w:tcPr>
            <w:tcW w:w="2699" w:type="dxa"/>
            <w:tcBorders>
              <w:top w:val="single" w:sz="8" w:space="0" w:color="auto"/>
              <w:left w:val="nil"/>
              <w:bottom w:val="single" w:sz="8" w:space="0" w:color="auto"/>
              <w:right w:val="single" w:sz="8" w:space="0" w:color="000000"/>
            </w:tcBorders>
            <w:shd w:val="clear" w:color="auto" w:fill="auto"/>
            <w:noWrap/>
            <w:vAlign w:val="bottom"/>
            <w:hideMark/>
          </w:tcPr>
          <w:p w14:paraId="48BFB16C"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8.0 x 8.0 x 3.0</w:t>
            </w:r>
          </w:p>
        </w:tc>
        <w:tc>
          <w:tcPr>
            <w:tcW w:w="2920" w:type="dxa"/>
            <w:tcBorders>
              <w:top w:val="single" w:sz="8" w:space="0" w:color="auto"/>
              <w:left w:val="nil"/>
              <w:bottom w:val="single" w:sz="8" w:space="0" w:color="auto"/>
              <w:right w:val="single" w:sz="8" w:space="0" w:color="000000"/>
            </w:tcBorders>
            <w:shd w:val="clear" w:color="auto" w:fill="auto"/>
            <w:noWrap/>
            <w:vAlign w:val="bottom"/>
            <w:hideMark/>
          </w:tcPr>
          <w:p w14:paraId="7D066475"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20.3 x 20.3 x 7.6</w:t>
            </w:r>
          </w:p>
        </w:tc>
      </w:tr>
      <w:tr w:rsidR="00855F67" w:rsidRPr="00855F67" w14:paraId="58EDB0CC" w14:textId="77777777" w:rsidTr="00855F67">
        <w:trPr>
          <w:trHeight w:val="300"/>
        </w:trPr>
        <w:tc>
          <w:tcPr>
            <w:tcW w:w="1681" w:type="dxa"/>
            <w:tcBorders>
              <w:top w:val="nil"/>
              <w:left w:val="single" w:sz="8" w:space="0" w:color="auto"/>
              <w:bottom w:val="nil"/>
              <w:right w:val="single" w:sz="8" w:space="0" w:color="auto"/>
            </w:tcBorders>
            <w:shd w:val="clear" w:color="auto" w:fill="auto"/>
            <w:noWrap/>
            <w:vAlign w:val="bottom"/>
            <w:hideMark/>
          </w:tcPr>
          <w:p w14:paraId="795693F2" w14:textId="77777777" w:rsidR="00855F67" w:rsidRPr="00855F67" w:rsidRDefault="00855F67" w:rsidP="00855F67">
            <w:pPr>
              <w:spacing w:after="0" w:line="240" w:lineRule="auto"/>
              <w:jc w:val="right"/>
              <w:rPr>
                <w:rFonts w:ascii="Calibri" w:eastAsia="Times New Roman" w:hAnsi="Calibri" w:cs="Calibri"/>
                <w:color w:val="000000"/>
              </w:rPr>
            </w:pPr>
            <w:r w:rsidRPr="00855F67">
              <w:rPr>
                <w:rFonts w:ascii="Calibri" w:eastAsia="Times New Roman" w:hAnsi="Calibri" w:cs="Calibri"/>
                <w:color w:val="000000"/>
              </w:rPr>
              <w:t>2.5</w:t>
            </w:r>
          </w:p>
        </w:tc>
        <w:tc>
          <w:tcPr>
            <w:tcW w:w="2699" w:type="dxa"/>
            <w:tcBorders>
              <w:top w:val="single" w:sz="8" w:space="0" w:color="auto"/>
              <w:left w:val="nil"/>
              <w:bottom w:val="single" w:sz="8" w:space="0" w:color="auto"/>
              <w:right w:val="single" w:sz="8" w:space="0" w:color="000000"/>
            </w:tcBorders>
            <w:shd w:val="clear" w:color="auto" w:fill="auto"/>
            <w:noWrap/>
            <w:vAlign w:val="bottom"/>
            <w:hideMark/>
          </w:tcPr>
          <w:p w14:paraId="0976A8B9"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14.0 x 9.5 x 2.5</w:t>
            </w:r>
          </w:p>
        </w:tc>
        <w:tc>
          <w:tcPr>
            <w:tcW w:w="2920" w:type="dxa"/>
            <w:tcBorders>
              <w:top w:val="single" w:sz="8" w:space="0" w:color="auto"/>
              <w:left w:val="nil"/>
              <w:bottom w:val="single" w:sz="8" w:space="0" w:color="auto"/>
              <w:right w:val="single" w:sz="8" w:space="0" w:color="000000"/>
            </w:tcBorders>
            <w:shd w:val="clear" w:color="auto" w:fill="auto"/>
            <w:noWrap/>
            <w:vAlign w:val="bottom"/>
            <w:hideMark/>
          </w:tcPr>
          <w:p w14:paraId="283373C9"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35.6 x 24.1 x 6.4</w:t>
            </w:r>
          </w:p>
        </w:tc>
      </w:tr>
      <w:tr w:rsidR="00855F67" w:rsidRPr="00855F67" w14:paraId="0B007897" w14:textId="77777777" w:rsidTr="00855F67">
        <w:trPr>
          <w:trHeight w:val="890"/>
        </w:trPr>
        <w:tc>
          <w:tcPr>
            <w:tcW w:w="730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1A46697" w14:textId="77777777" w:rsidR="00855F67" w:rsidRPr="00855F67" w:rsidRDefault="00855F67" w:rsidP="00855F67">
            <w:pPr>
              <w:spacing w:after="0" w:line="240" w:lineRule="auto"/>
              <w:jc w:val="center"/>
              <w:rPr>
                <w:rFonts w:ascii="Calibri" w:eastAsia="Times New Roman" w:hAnsi="Calibri" w:cs="Calibri"/>
                <w:color w:val="000000"/>
              </w:rPr>
            </w:pPr>
            <w:r w:rsidRPr="00855F67">
              <w:rPr>
                <w:rFonts w:ascii="Calibri" w:eastAsia="Times New Roman" w:hAnsi="Calibri" w:cs="Calibri"/>
                <w:color w:val="000000"/>
              </w:rPr>
              <w:t>Note: The container dimensions are intended to be representative of</w:t>
            </w:r>
            <w:r w:rsidRPr="00855F67">
              <w:rPr>
                <w:rFonts w:ascii="Calibri" w:eastAsia="Times New Roman" w:hAnsi="Calibri" w:cs="Calibri"/>
                <w:color w:val="000000"/>
              </w:rPr>
              <w:br/>
              <w:t>containers commonly identified as a numeric “unit container” and</w:t>
            </w:r>
            <w:r w:rsidRPr="00855F67">
              <w:rPr>
                <w:rFonts w:ascii="Calibri" w:eastAsia="Times New Roman" w:hAnsi="Calibri" w:cs="Calibri"/>
                <w:color w:val="000000"/>
              </w:rPr>
              <w:br/>
              <w:t>are approximate.</w:t>
            </w:r>
          </w:p>
        </w:tc>
      </w:tr>
    </w:tbl>
    <w:p w14:paraId="05BA26F5" w14:textId="77777777" w:rsidR="00B73BA9" w:rsidRDefault="00855F67" w:rsidP="00B73BA9">
      <w:pPr>
        <w:rPr>
          <w:sz w:val="20"/>
          <w:szCs w:val="20"/>
        </w:rPr>
      </w:pPr>
      <w:r>
        <w:rPr>
          <w:sz w:val="20"/>
          <w:szCs w:val="20"/>
        </w:rPr>
        <w:t xml:space="preserve">Three samples shall be conditioned hot at 120F (49C) for a minimum of 2 hours, and three samples shall be conditioned cold at 0F (-18C) for a minimum of 2 hours. </w:t>
      </w:r>
    </w:p>
    <w:p w14:paraId="1B63C70C" w14:textId="16BFF27B" w:rsidR="00B73BA9" w:rsidRPr="00EF6860" w:rsidRDefault="00260F70" w:rsidP="00B73BA9">
      <w:pPr>
        <w:jc w:val="center"/>
        <w:rPr>
          <w:b/>
          <w:bCs/>
          <w:color w:val="000000" w:themeColor="text1"/>
          <w:sz w:val="20"/>
          <w:szCs w:val="20"/>
        </w:rPr>
      </w:pPr>
      <w:r w:rsidRPr="00B73BA9">
        <w:rPr>
          <w:b/>
          <w:bCs/>
          <w:color w:val="000000" w:themeColor="text1"/>
          <w:sz w:val="20"/>
          <w:szCs w:val="20"/>
        </w:rPr>
        <w:t xml:space="preserve">Continued next </w:t>
      </w:r>
      <w:proofErr w:type="spellStart"/>
      <w:r w:rsidRPr="00B73BA9">
        <w:rPr>
          <w:b/>
          <w:bCs/>
          <w:color w:val="000000" w:themeColor="text1"/>
          <w:sz w:val="20"/>
          <w:szCs w:val="20"/>
        </w:rPr>
        <w:t>pg</w:t>
      </w:r>
      <w:proofErr w:type="spellEnd"/>
    </w:p>
    <w:p w14:paraId="32052E29" w14:textId="77777777" w:rsidR="00B73BA9" w:rsidRDefault="00B73BA9" w:rsidP="00B73BA9">
      <w:pPr>
        <w:pStyle w:val="Default"/>
        <w:rPr>
          <w:rFonts w:ascii="Arial" w:hAnsi="Arial" w:cs="Arial"/>
          <w:sz w:val="14"/>
          <w:szCs w:val="14"/>
        </w:rPr>
      </w:pPr>
      <w:r>
        <w:rPr>
          <w:rFonts w:ascii="Arial" w:hAnsi="Arial" w:cs="Arial"/>
          <w:sz w:val="14"/>
          <w:szCs w:val="14"/>
        </w:rPr>
        <w:t xml:space="preserve"> </w:t>
      </w:r>
    </w:p>
    <w:p w14:paraId="2AF322B1" w14:textId="77777777" w:rsidR="00B73BA9" w:rsidRDefault="00B73BA9" w:rsidP="00B73BA9">
      <w:pPr>
        <w:pStyle w:val="Default"/>
        <w:rPr>
          <w:rFonts w:ascii="Arial" w:hAnsi="Arial" w:cs="Arial"/>
          <w:sz w:val="14"/>
          <w:szCs w:val="14"/>
        </w:rPr>
      </w:pPr>
    </w:p>
    <w:p w14:paraId="62D45FF8" w14:textId="77777777" w:rsidR="00B73BA9" w:rsidRDefault="00B73BA9" w:rsidP="00B73BA9">
      <w:pPr>
        <w:pStyle w:val="Default"/>
        <w:rPr>
          <w:rFonts w:ascii="Arial" w:hAnsi="Arial" w:cs="Arial"/>
          <w:sz w:val="14"/>
          <w:szCs w:val="14"/>
        </w:rPr>
      </w:pPr>
    </w:p>
    <w:p w14:paraId="0F7D1F20" w14:textId="188DD6BA" w:rsidR="00260F70" w:rsidRPr="00134DB4" w:rsidRDefault="00B73BA9" w:rsidP="00B73BA9">
      <w:pPr>
        <w:pStyle w:val="Default"/>
        <w:rPr>
          <w:rFonts w:asciiTheme="minorHAnsi" w:hAnsiTheme="minorHAnsi" w:cstheme="minorHAnsi"/>
          <w:b/>
          <w:bCs/>
          <w:sz w:val="20"/>
          <w:szCs w:val="20"/>
        </w:rPr>
      </w:pPr>
      <w:r w:rsidRPr="00134DB4">
        <w:rPr>
          <w:rFonts w:asciiTheme="minorHAnsi" w:hAnsiTheme="minorHAnsi" w:cstheme="minorHAnsi"/>
          <w:sz w:val="18"/>
          <w:szCs w:val="18"/>
        </w:rPr>
        <w:t>ISEA Z308.1-</w:t>
      </w:r>
      <w:proofErr w:type="gramStart"/>
      <w:r w:rsidRPr="00134DB4">
        <w:rPr>
          <w:rFonts w:asciiTheme="minorHAnsi" w:hAnsiTheme="minorHAnsi" w:cstheme="minorHAnsi"/>
          <w:sz w:val="18"/>
          <w:szCs w:val="18"/>
        </w:rPr>
        <w:t xml:space="preserve">2021  </w:t>
      </w:r>
      <w:r w:rsidRPr="00134DB4">
        <w:rPr>
          <w:rFonts w:asciiTheme="minorHAnsi" w:hAnsiTheme="minorHAnsi" w:cstheme="minorHAnsi"/>
          <w:sz w:val="18"/>
          <w:szCs w:val="18"/>
        </w:rPr>
        <w:tab/>
      </w:r>
      <w:proofErr w:type="gramEnd"/>
      <w:r w:rsidRPr="00134DB4">
        <w:rPr>
          <w:rFonts w:asciiTheme="minorHAnsi" w:hAnsiTheme="minorHAnsi" w:cstheme="minorHAnsi"/>
          <w:sz w:val="18"/>
          <w:szCs w:val="18"/>
        </w:rPr>
        <w:tab/>
      </w:r>
      <w:r w:rsidRPr="00134DB4">
        <w:rPr>
          <w:rFonts w:asciiTheme="minorHAnsi" w:hAnsiTheme="minorHAnsi" w:cstheme="minorHAnsi"/>
          <w:sz w:val="18"/>
          <w:szCs w:val="18"/>
        </w:rPr>
        <w:tab/>
        <w:t xml:space="preserve">       </w:t>
      </w:r>
      <w:r w:rsidR="00260F70" w:rsidRPr="00134DB4">
        <w:rPr>
          <w:rFonts w:asciiTheme="minorHAnsi" w:hAnsiTheme="minorHAnsi" w:cstheme="minorHAnsi"/>
          <w:b/>
          <w:bCs/>
          <w:sz w:val="20"/>
          <w:szCs w:val="20"/>
        </w:rPr>
        <w:t>Continuation</w:t>
      </w:r>
    </w:p>
    <w:p w14:paraId="14735505" w14:textId="77777777" w:rsidR="00B73BA9" w:rsidRPr="00134DB4" w:rsidRDefault="00B73BA9" w:rsidP="00B73BA9">
      <w:pPr>
        <w:pStyle w:val="Default"/>
        <w:rPr>
          <w:rFonts w:asciiTheme="minorHAnsi" w:hAnsiTheme="minorHAnsi" w:cstheme="minorHAnsi"/>
          <w:sz w:val="18"/>
          <w:szCs w:val="18"/>
        </w:rPr>
      </w:pPr>
    </w:p>
    <w:p w14:paraId="046B44DB" w14:textId="1365EF74" w:rsidR="00260F70" w:rsidRPr="00134DB4" w:rsidRDefault="00260F70" w:rsidP="00855F67">
      <w:pPr>
        <w:rPr>
          <w:rFonts w:cstheme="minorHAnsi"/>
          <w:sz w:val="20"/>
          <w:szCs w:val="20"/>
        </w:rPr>
      </w:pPr>
      <w:r w:rsidRPr="00134DB4">
        <w:rPr>
          <w:rFonts w:cstheme="minorHAnsi"/>
          <w:sz w:val="20"/>
          <w:szCs w:val="20"/>
        </w:rPr>
        <w:t xml:space="preserve">Each conditioned sample shall be subjected to the following drop test within 1.0 minute of removal from the conditioning environment. Each sample shall be dropped freely from a vertical height of 4 ft (1.20 m), as measured from the bottom of the kit sample, onto a hard, flat rigid surface such as concrete or a surface of equivalent hardness. Each sample shall be dropped once, each on a different corner of the case. For first aid kits that do not have corners, each sample shall be dropped on a different location. The kits shall be examined after impact to determine if the kit is opened or is capable of being opened. If any of the three test samples cannot be opened easily after impact or opens </w:t>
      </w:r>
      <w:proofErr w:type="gramStart"/>
      <w:r w:rsidRPr="00134DB4">
        <w:rPr>
          <w:rFonts w:cstheme="minorHAnsi"/>
          <w:sz w:val="20"/>
          <w:szCs w:val="20"/>
        </w:rPr>
        <w:t>as a result of</w:t>
      </w:r>
      <w:proofErr w:type="gramEnd"/>
      <w:r w:rsidRPr="00134DB4">
        <w:rPr>
          <w:rFonts w:cstheme="minorHAnsi"/>
          <w:sz w:val="20"/>
          <w:szCs w:val="20"/>
        </w:rPr>
        <w:t xml:space="preserve"> impact, the kit fails the test. END</w:t>
      </w:r>
    </w:p>
    <w:p w14:paraId="489FFF8B" w14:textId="3D1B5F7F" w:rsidR="00260F70" w:rsidRDefault="00260F70" w:rsidP="00855F67">
      <w:pPr>
        <w:rPr>
          <w:sz w:val="20"/>
          <w:szCs w:val="20"/>
        </w:rPr>
      </w:pPr>
    </w:p>
    <w:p w14:paraId="5E2B6978" w14:textId="427A14BC" w:rsidR="00260F70" w:rsidRDefault="00260F70" w:rsidP="00855F67">
      <w:pPr>
        <w:rPr>
          <w:sz w:val="20"/>
          <w:szCs w:val="20"/>
        </w:rPr>
      </w:pPr>
    </w:p>
    <w:p w14:paraId="607A389A" w14:textId="4BDA50A6" w:rsidR="00260F70" w:rsidRDefault="00260F70" w:rsidP="00855F67">
      <w:pPr>
        <w:rPr>
          <w:sz w:val="20"/>
          <w:szCs w:val="20"/>
        </w:rPr>
      </w:pPr>
    </w:p>
    <w:p w14:paraId="1154CEF1" w14:textId="7D93B6D5" w:rsidR="00260F70" w:rsidRDefault="00260F70" w:rsidP="00855F67">
      <w:pPr>
        <w:rPr>
          <w:sz w:val="20"/>
          <w:szCs w:val="20"/>
        </w:rPr>
      </w:pPr>
    </w:p>
    <w:p w14:paraId="26DA0DEE" w14:textId="16552361" w:rsidR="00260F70" w:rsidRDefault="00260F70" w:rsidP="00855F67">
      <w:pPr>
        <w:rPr>
          <w:sz w:val="20"/>
          <w:szCs w:val="20"/>
        </w:rPr>
      </w:pPr>
    </w:p>
    <w:p w14:paraId="5B3AF164" w14:textId="7F4B6928" w:rsidR="00260F70" w:rsidRDefault="00260F70" w:rsidP="00855F67">
      <w:pPr>
        <w:rPr>
          <w:sz w:val="20"/>
          <w:szCs w:val="20"/>
        </w:rPr>
      </w:pPr>
    </w:p>
    <w:p w14:paraId="0B0E2FF3" w14:textId="3A52400A" w:rsidR="00260F70" w:rsidRDefault="00260F70" w:rsidP="00855F67">
      <w:pPr>
        <w:rPr>
          <w:sz w:val="20"/>
          <w:szCs w:val="20"/>
        </w:rPr>
      </w:pPr>
    </w:p>
    <w:p w14:paraId="006F9368" w14:textId="5376B31A" w:rsidR="00260F70" w:rsidRDefault="00260F70" w:rsidP="00855F67">
      <w:pPr>
        <w:rPr>
          <w:sz w:val="20"/>
          <w:szCs w:val="20"/>
        </w:rPr>
      </w:pPr>
    </w:p>
    <w:p w14:paraId="0BC1E0BD" w14:textId="27D76E01" w:rsidR="00260F70" w:rsidRDefault="00260F70" w:rsidP="00855F67">
      <w:pPr>
        <w:rPr>
          <w:sz w:val="20"/>
          <w:szCs w:val="20"/>
        </w:rPr>
      </w:pPr>
    </w:p>
    <w:p w14:paraId="0EA3F0D0" w14:textId="425A03E0" w:rsidR="00260F70" w:rsidRDefault="00260F70" w:rsidP="00855F67">
      <w:pPr>
        <w:rPr>
          <w:sz w:val="20"/>
          <w:szCs w:val="20"/>
        </w:rPr>
      </w:pPr>
    </w:p>
    <w:p w14:paraId="12537794" w14:textId="271F1C05" w:rsidR="00260F70" w:rsidRDefault="00260F70" w:rsidP="00855F67">
      <w:pPr>
        <w:rPr>
          <w:sz w:val="20"/>
          <w:szCs w:val="20"/>
        </w:rPr>
      </w:pPr>
    </w:p>
    <w:p w14:paraId="6F82A895" w14:textId="028A41E3" w:rsidR="00260F70" w:rsidRDefault="00260F70" w:rsidP="00855F67">
      <w:pPr>
        <w:rPr>
          <w:sz w:val="20"/>
          <w:szCs w:val="20"/>
        </w:rPr>
      </w:pPr>
    </w:p>
    <w:p w14:paraId="0D0E485B" w14:textId="77FA88F3" w:rsidR="00260F70" w:rsidRDefault="00260F70" w:rsidP="00855F67">
      <w:pPr>
        <w:rPr>
          <w:sz w:val="20"/>
          <w:szCs w:val="20"/>
        </w:rPr>
      </w:pPr>
    </w:p>
    <w:p w14:paraId="6164C475" w14:textId="71D1A6AD" w:rsidR="00260F70" w:rsidRDefault="00260F70" w:rsidP="00855F67">
      <w:pPr>
        <w:rPr>
          <w:sz w:val="20"/>
          <w:szCs w:val="20"/>
        </w:rPr>
      </w:pPr>
    </w:p>
    <w:p w14:paraId="12F42373" w14:textId="3B00BC22" w:rsidR="00260F70" w:rsidRDefault="00260F70" w:rsidP="00855F67">
      <w:pPr>
        <w:rPr>
          <w:sz w:val="20"/>
          <w:szCs w:val="20"/>
        </w:rPr>
      </w:pPr>
    </w:p>
    <w:p w14:paraId="263E3786" w14:textId="3BE4DAFC" w:rsidR="00260F70" w:rsidRDefault="00260F70" w:rsidP="00855F67">
      <w:pPr>
        <w:rPr>
          <w:sz w:val="20"/>
          <w:szCs w:val="20"/>
        </w:rPr>
      </w:pPr>
    </w:p>
    <w:p w14:paraId="55B1BE14" w14:textId="1ED5D883" w:rsidR="00260F70" w:rsidRDefault="00260F70" w:rsidP="00855F67">
      <w:pPr>
        <w:rPr>
          <w:sz w:val="20"/>
          <w:szCs w:val="20"/>
        </w:rPr>
      </w:pPr>
    </w:p>
    <w:p w14:paraId="0CDFEBDD" w14:textId="056841B3" w:rsidR="00260F70" w:rsidRDefault="00260F70" w:rsidP="00855F67">
      <w:pPr>
        <w:rPr>
          <w:sz w:val="20"/>
          <w:szCs w:val="20"/>
        </w:rPr>
      </w:pPr>
    </w:p>
    <w:p w14:paraId="0BAD1D4A" w14:textId="0B494846" w:rsidR="00260F70" w:rsidRDefault="00260F70" w:rsidP="00855F67">
      <w:pPr>
        <w:rPr>
          <w:sz w:val="20"/>
          <w:szCs w:val="20"/>
        </w:rPr>
      </w:pPr>
    </w:p>
    <w:p w14:paraId="1566553D" w14:textId="11E0B44B" w:rsidR="00260F70" w:rsidRDefault="00260F70" w:rsidP="00855F67">
      <w:pPr>
        <w:rPr>
          <w:sz w:val="20"/>
          <w:szCs w:val="20"/>
        </w:rPr>
      </w:pPr>
    </w:p>
    <w:p w14:paraId="74715E62" w14:textId="3C3EDE32" w:rsidR="00260F70" w:rsidRDefault="00260F70" w:rsidP="00855F67">
      <w:pPr>
        <w:rPr>
          <w:sz w:val="20"/>
          <w:szCs w:val="20"/>
        </w:rPr>
      </w:pPr>
    </w:p>
    <w:p w14:paraId="52DF0319" w14:textId="5086B53E" w:rsidR="00260F70" w:rsidRDefault="00260F70" w:rsidP="00855F67">
      <w:pPr>
        <w:rPr>
          <w:sz w:val="20"/>
          <w:szCs w:val="20"/>
        </w:rPr>
      </w:pPr>
    </w:p>
    <w:p w14:paraId="5AE3D939" w14:textId="72114768" w:rsidR="00260F70" w:rsidRDefault="00260F70" w:rsidP="00855F67">
      <w:pPr>
        <w:rPr>
          <w:sz w:val="20"/>
          <w:szCs w:val="20"/>
        </w:rPr>
      </w:pPr>
    </w:p>
    <w:p w14:paraId="1BED499C" w14:textId="792D9DA4" w:rsidR="00260F70" w:rsidRDefault="00260F70" w:rsidP="00855F67">
      <w:pPr>
        <w:rPr>
          <w:sz w:val="20"/>
          <w:szCs w:val="20"/>
        </w:rPr>
      </w:pPr>
    </w:p>
    <w:p w14:paraId="37BA19A9" w14:textId="77777777" w:rsidR="00134DB4" w:rsidRDefault="00134DB4" w:rsidP="00B73BA9">
      <w:pPr>
        <w:autoSpaceDE w:val="0"/>
        <w:autoSpaceDN w:val="0"/>
        <w:adjustRightInd w:val="0"/>
        <w:spacing w:after="0" w:line="240" w:lineRule="auto"/>
        <w:rPr>
          <w:rFonts w:ascii="Arial" w:hAnsi="Arial" w:cs="Arial"/>
          <w:sz w:val="24"/>
          <w:szCs w:val="24"/>
        </w:rPr>
      </w:pPr>
    </w:p>
    <w:p w14:paraId="3336933B" w14:textId="355923AB" w:rsidR="00B73BA9" w:rsidRPr="00EF6860" w:rsidRDefault="00B73BA9" w:rsidP="00B73BA9">
      <w:pPr>
        <w:autoSpaceDE w:val="0"/>
        <w:autoSpaceDN w:val="0"/>
        <w:adjustRightInd w:val="0"/>
        <w:spacing w:after="0" w:line="240" w:lineRule="auto"/>
        <w:rPr>
          <w:rFonts w:ascii="Arial" w:hAnsi="Arial" w:cs="Arial"/>
          <w:sz w:val="24"/>
          <w:szCs w:val="24"/>
        </w:rPr>
      </w:pPr>
      <w:r w:rsidRPr="00F71794">
        <w:rPr>
          <w:noProof/>
        </w:rPr>
        <w:drawing>
          <wp:anchor distT="0" distB="0" distL="114300" distR="114300" simplePos="0" relativeHeight="251689984" behindDoc="0" locked="0" layoutInCell="1" allowOverlap="1" wp14:anchorId="13D5F429" wp14:editId="1B7771F9">
            <wp:simplePos x="0" y="0"/>
            <wp:positionH relativeFrom="margin">
              <wp:posOffset>2132965</wp:posOffset>
            </wp:positionH>
            <wp:positionV relativeFrom="paragraph">
              <wp:posOffset>-326390</wp:posOffset>
            </wp:positionV>
            <wp:extent cx="1563624" cy="914400"/>
            <wp:effectExtent l="0" t="0" r="0" b="0"/>
            <wp:wrapNone/>
            <wp:docPr id="16" name="Picture 16"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4FBB046A" w14:textId="0FBCF781" w:rsidR="00B73BA9" w:rsidRPr="00B73BA9" w:rsidRDefault="00B73BA9" w:rsidP="00B73BA9">
      <w:pPr>
        <w:pStyle w:val="Default"/>
        <w:rPr>
          <w:rFonts w:ascii="Arial" w:hAnsi="Arial" w:cs="Arial"/>
          <w:sz w:val="18"/>
          <w:szCs w:val="18"/>
        </w:rPr>
      </w:pPr>
      <w:r>
        <w:rPr>
          <w:rFonts w:ascii="Arial" w:hAnsi="Arial" w:cs="Arial"/>
          <w:sz w:val="14"/>
          <w:szCs w:val="14"/>
        </w:rPr>
        <w:t xml:space="preserve"> </w:t>
      </w:r>
    </w:p>
    <w:p w14:paraId="3449C47F" w14:textId="10CB6B4D" w:rsidR="00EF6860" w:rsidRPr="00B73BA9" w:rsidRDefault="00EF6860" w:rsidP="00B73BA9">
      <w:pPr>
        <w:pStyle w:val="Default"/>
        <w:rPr>
          <w:rFonts w:ascii="Arial" w:hAnsi="Arial" w:cs="Arial"/>
          <w:sz w:val="18"/>
          <w:szCs w:val="18"/>
        </w:rPr>
      </w:pPr>
    </w:p>
    <w:p w14:paraId="544BDD1D" w14:textId="240E97FF" w:rsidR="00EF6860" w:rsidRDefault="00EF6860" w:rsidP="00260F70">
      <w:pPr>
        <w:rPr>
          <w:sz w:val="20"/>
          <w:szCs w:val="20"/>
        </w:rPr>
      </w:pPr>
    </w:p>
    <w:p w14:paraId="057A6E0E" w14:textId="7F0F73B8" w:rsidR="00260F70" w:rsidRDefault="00EF6860" w:rsidP="00260F70">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ED75255" w14:textId="5EE1E40D" w:rsidR="00EF6860" w:rsidRPr="00134DB4" w:rsidRDefault="00B73BA9" w:rsidP="00B73BA9">
      <w:pPr>
        <w:pStyle w:val="Default"/>
        <w:rPr>
          <w:rFonts w:asciiTheme="minorHAnsi" w:hAnsiTheme="minorHAnsi" w:cstheme="minorHAnsi"/>
          <w:sz w:val="18"/>
          <w:szCs w:val="18"/>
        </w:rPr>
      </w:pPr>
      <w:r w:rsidRPr="00134DB4">
        <w:rPr>
          <w:rFonts w:asciiTheme="minorHAnsi" w:hAnsiTheme="minorHAnsi" w:cstheme="minorHAnsi"/>
          <w:sz w:val="18"/>
          <w:szCs w:val="18"/>
        </w:rPr>
        <w:t xml:space="preserve">ISEA Z308.1-2021 </w:t>
      </w:r>
    </w:p>
    <w:p w14:paraId="654B1006" w14:textId="77777777" w:rsidR="00EF6860" w:rsidRPr="00134DB4" w:rsidRDefault="00EF6860" w:rsidP="00260F70">
      <w:pPr>
        <w:rPr>
          <w:rFonts w:cstheme="minorHAnsi"/>
          <w:sz w:val="20"/>
          <w:szCs w:val="20"/>
        </w:rPr>
      </w:pPr>
    </w:p>
    <w:p w14:paraId="5D2377CA" w14:textId="34B7579A" w:rsidR="00EF6860" w:rsidRPr="00134DB4" w:rsidRDefault="00EF6860" w:rsidP="00EF6860">
      <w:pPr>
        <w:pStyle w:val="ListParagraph"/>
        <w:numPr>
          <w:ilvl w:val="0"/>
          <w:numId w:val="3"/>
        </w:numPr>
        <w:autoSpaceDE w:val="0"/>
        <w:autoSpaceDN w:val="0"/>
        <w:adjustRightInd w:val="0"/>
        <w:spacing w:after="0" w:line="240" w:lineRule="auto"/>
        <w:rPr>
          <w:rFonts w:cstheme="minorHAnsi"/>
          <w:b/>
          <w:bCs/>
          <w:color w:val="000000"/>
        </w:rPr>
      </w:pPr>
      <w:r w:rsidRPr="00134DB4">
        <w:rPr>
          <w:rFonts w:cstheme="minorHAnsi"/>
          <w:b/>
          <w:bCs/>
          <w:color w:val="000000"/>
        </w:rPr>
        <w:t>Requirements for First Aid Supplies</w:t>
      </w:r>
    </w:p>
    <w:p w14:paraId="5EE02E54" w14:textId="0BB295A4" w:rsidR="00EF6860" w:rsidRPr="00134DB4" w:rsidRDefault="00EF6860" w:rsidP="00EF6860">
      <w:pPr>
        <w:pStyle w:val="ListParagraph"/>
        <w:autoSpaceDE w:val="0"/>
        <w:autoSpaceDN w:val="0"/>
        <w:adjustRightInd w:val="0"/>
        <w:spacing w:after="0" w:line="240" w:lineRule="auto"/>
        <w:rPr>
          <w:rFonts w:cstheme="minorHAnsi"/>
          <w:color w:val="000000"/>
        </w:rPr>
      </w:pPr>
      <w:r w:rsidRPr="00134DB4">
        <w:rPr>
          <w:rFonts w:cstheme="minorHAnsi"/>
          <w:b/>
          <w:bCs/>
          <w:color w:val="000000"/>
        </w:rPr>
        <w:t xml:space="preserve"> </w:t>
      </w:r>
    </w:p>
    <w:p w14:paraId="595E3603"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6.1 General </w:t>
      </w:r>
    </w:p>
    <w:p w14:paraId="5AB6B217"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0E4B07B4" w14:textId="2F048031"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First aid supplies shall meet the individual performance requirements specified in Sections 6.2 through 6.21 and shall not be manufactured using natural latex rubber. Supplies shall comply with all applicable FDA regulations. The quantities, dimensions, or volume listed for each supply shall be considered the minimum for compliance with this standard. Larger-sized supplies that meet or exceed the performance requirements of Sections 6.2 thorough 6.21 shall be considered equivalent. </w:t>
      </w:r>
    </w:p>
    <w:p w14:paraId="158F217D"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6F734C78" w14:textId="5FCEA4A4"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6.2 Adhesive Bandage </w:t>
      </w:r>
    </w:p>
    <w:p w14:paraId="436E95FC"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35498DC2" w14:textId="2DDAF17A"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Each adhesive bandage shall consist of a non-adherent absorbent pad attached to the central area of a strip of adhesive material 3.0 in. ± 1/16 in. (76 mm ± 1.6 mm) by 1.0 in. ± 1/32 in. (25.4 mm ± 0.8 cm). The absorbent pad shall have an area between 0.65 and 1.0 sq. in. (420 - 645 sq. mm). The adhesive material shall have a moisture vapor transmission rate of at least 500 gm/m</w:t>
      </w:r>
      <w:r w:rsidRPr="00EF6860">
        <w:rPr>
          <w:rFonts w:cstheme="minorHAnsi"/>
          <w:color w:val="000000"/>
          <w:sz w:val="13"/>
          <w:szCs w:val="13"/>
        </w:rPr>
        <w:t xml:space="preserve">2 </w:t>
      </w:r>
      <w:r w:rsidRPr="00EF6860">
        <w:rPr>
          <w:rFonts w:cstheme="minorHAnsi"/>
          <w:color w:val="000000"/>
          <w:sz w:val="20"/>
          <w:szCs w:val="20"/>
        </w:rPr>
        <w:t xml:space="preserve">per 24 hours over its entire area in accordance with ASTM E96. Protective material shall cover the adhesive material and pad in such a manner as to prevent contamination of the pad, not impair the adhesiveness of the adhesive material and shall be easily removed. Each bandage shall be individually packaged, sealed and sterile. </w:t>
      </w:r>
    </w:p>
    <w:p w14:paraId="3F395DCE" w14:textId="77777777" w:rsidR="00EF6860" w:rsidRPr="00134DB4" w:rsidRDefault="00EF6860" w:rsidP="00EF6860">
      <w:pPr>
        <w:rPr>
          <w:rFonts w:cstheme="minorHAnsi"/>
          <w:color w:val="000000"/>
          <w:sz w:val="18"/>
          <w:szCs w:val="18"/>
        </w:rPr>
      </w:pPr>
    </w:p>
    <w:p w14:paraId="3C6B0A88" w14:textId="2234C19C" w:rsidR="00EF6860" w:rsidRPr="008D12B3" w:rsidRDefault="00EF6860" w:rsidP="008D12B3">
      <w:pPr>
        <w:jc w:val="center"/>
        <w:rPr>
          <w:rFonts w:cstheme="minorHAnsi"/>
          <w:i/>
          <w:iCs/>
          <w:sz w:val="18"/>
          <w:szCs w:val="18"/>
        </w:rPr>
      </w:pPr>
      <w:r w:rsidRPr="008D12B3">
        <w:rPr>
          <w:rFonts w:cstheme="minorHAnsi"/>
          <w:i/>
          <w:iCs/>
          <w:color w:val="000000"/>
          <w:sz w:val="18"/>
          <w:szCs w:val="18"/>
        </w:rPr>
        <w:t xml:space="preserve">NOTE: Inclusion of a variety of adhesive bandage shapes and styles to properly cover wounds is strongly recommended. This includes, but is not limited to, </w:t>
      </w:r>
      <w:r w:rsidRPr="008D12B3">
        <w:rPr>
          <w:rFonts w:cstheme="minorHAnsi"/>
          <w:i/>
          <w:iCs/>
          <w:sz w:val="18"/>
          <w:szCs w:val="18"/>
        </w:rPr>
        <w:t>strips in various sizes, fingertip bandages, knuckle bandages, large patch bandages, hydrocolloid bandages, and others.</w:t>
      </w:r>
    </w:p>
    <w:p w14:paraId="1F73D30C" w14:textId="71BE42DE" w:rsidR="00EF6860" w:rsidRPr="00134DB4" w:rsidRDefault="00EF6860" w:rsidP="00EF6860">
      <w:pPr>
        <w:autoSpaceDE w:val="0"/>
        <w:autoSpaceDN w:val="0"/>
        <w:adjustRightInd w:val="0"/>
        <w:spacing w:after="0" w:line="240" w:lineRule="auto"/>
        <w:rPr>
          <w:rFonts w:cstheme="minorHAnsi"/>
          <w:b/>
          <w:bCs/>
          <w:color w:val="000000"/>
          <w:sz w:val="20"/>
          <w:szCs w:val="20"/>
        </w:rPr>
      </w:pPr>
      <w:r w:rsidRPr="00EF6860">
        <w:rPr>
          <w:rFonts w:cstheme="minorHAnsi"/>
          <w:b/>
          <w:bCs/>
          <w:color w:val="000000"/>
          <w:sz w:val="20"/>
          <w:szCs w:val="20"/>
        </w:rPr>
        <w:t xml:space="preserve">6.3 Adhesive Tape </w:t>
      </w:r>
    </w:p>
    <w:p w14:paraId="2B182441" w14:textId="77777777" w:rsidR="00EF6860" w:rsidRPr="00EF6860" w:rsidRDefault="00EF6860" w:rsidP="00EF6860">
      <w:pPr>
        <w:autoSpaceDE w:val="0"/>
        <w:autoSpaceDN w:val="0"/>
        <w:adjustRightInd w:val="0"/>
        <w:spacing w:after="0" w:line="240" w:lineRule="auto"/>
        <w:rPr>
          <w:rFonts w:cstheme="minorHAnsi"/>
          <w:color w:val="000000"/>
          <w:sz w:val="20"/>
          <w:szCs w:val="20"/>
        </w:rPr>
      </w:pPr>
    </w:p>
    <w:p w14:paraId="39742B68"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Adhesive tape shall be at least 3/8 in. (9.5 mm) wide and a minimum of 2.5 yd (2.3 m) long and meet the applicable requirements for adhesive tape as defined in the current edition of the USP/NF. </w:t>
      </w:r>
    </w:p>
    <w:p w14:paraId="61DC833E" w14:textId="77777777" w:rsidR="00EF6860" w:rsidRPr="00134DB4" w:rsidRDefault="00EF6860" w:rsidP="00EF6860">
      <w:pPr>
        <w:autoSpaceDE w:val="0"/>
        <w:autoSpaceDN w:val="0"/>
        <w:adjustRightInd w:val="0"/>
        <w:spacing w:after="0" w:line="240" w:lineRule="auto"/>
        <w:rPr>
          <w:rFonts w:cstheme="minorHAnsi"/>
          <w:color w:val="000000"/>
          <w:sz w:val="18"/>
          <w:szCs w:val="18"/>
        </w:rPr>
      </w:pPr>
    </w:p>
    <w:p w14:paraId="38B20987" w14:textId="7A4C6AED" w:rsidR="00EF6860" w:rsidRPr="00EF6860" w:rsidRDefault="00EF6860" w:rsidP="008D12B3">
      <w:pPr>
        <w:autoSpaceDE w:val="0"/>
        <w:autoSpaceDN w:val="0"/>
        <w:adjustRightInd w:val="0"/>
        <w:spacing w:after="0" w:line="240" w:lineRule="auto"/>
        <w:jc w:val="center"/>
        <w:rPr>
          <w:rFonts w:cstheme="minorHAnsi"/>
          <w:i/>
          <w:iCs/>
          <w:color w:val="000000"/>
          <w:sz w:val="18"/>
          <w:szCs w:val="18"/>
        </w:rPr>
      </w:pPr>
      <w:r w:rsidRPr="00EF6860">
        <w:rPr>
          <w:rFonts w:cstheme="minorHAnsi"/>
          <w:i/>
          <w:iCs/>
          <w:color w:val="000000"/>
          <w:sz w:val="18"/>
          <w:szCs w:val="18"/>
        </w:rPr>
        <w:t>NOTE: Multiple rolls may be used to meet the minimum requirement of 2.5 yd (2.3 m) of tape.</w:t>
      </w:r>
    </w:p>
    <w:p w14:paraId="7449914B"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2124443B" w14:textId="1E95CF97" w:rsidR="00EF6860" w:rsidRPr="00134DB4" w:rsidRDefault="00EF6860" w:rsidP="00EF6860">
      <w:pPr>
        <w:autoSpaceDE w:val="0"/>
        <w:autoSpaceDN w:val="0"/>
        <w:adjustRightInd w:val="0"/>
        <w:spacing w:after="0" w:line="240" w:lineRule="auto"/>
        <w:rPr>
          <w:rFonts w:cstheme="minorHAnsi"/>
          <w:b/>
          <w:bCs/>
          <w:color w:val="000000"/>
          <w:sz w:val="20"/>
          <w:szCs w:val="20"/>
        </w:rPr>
      </w:pPr>
      <w:r w:rsidRPr="00EF6860">
        <w:rPr>
          <w:rFonts w:cstheme="minorHAnsi"/>
          <w:b/>
          <w:bCs/>
          <w:color w:val="000000"/>
          <w:sz w:val="20"/>
          <w:szCs w:val="20"/>
        </w:rPr>
        <w:t xml:space="preserve">6.4 Antibiotic Application </w:t>
      </w:r>
    </w:p>
    <w:p w14:paraId="4D4600DA" w14:textId="77777777" w:rsidR="00EF6860" w:rsidRPr="00EF6860" w:rsidRDefault="00EF6860" w:rsidP="00EF6860">
      <w:pPr>
        <w:autoSpaceDE w:val="0"/>
        <w:autoSpaceDN w:val="0"/>
        <w:adjustRightInd w:val="0"/>
        <w:spacing w:after="0" w:line="240" w:lineRule="auto"/>
        <w:rPr>
          <w:rFonts w:cstheme="minorHAnsi"/>
          <w:color w:val="000000"/>
          <w:sz w:val="20"/>
          <w:szCs w:val="20"/>
        </w:rPr>
      </w:pPr>
    </w:p>
    <w:p w14:paraId="075A4A27"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Each antibiotic application shall meet the applicable requirements as defined in the current edition of the USP/NF. Each application shall be packaged in individual-use, non-reusable applications containing at least 1/57 oz (0.5 g). </w:t>
      </w:r>
    </w:p>
    <w:p w14:paraId="45BDD4B4"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2DDB6EEB" w14:textId="3D53750A" w:rsidR="00EF6860" w:rsidRPr="00134DB4" w:rsidRDefault="00EF6860" w:rsidP="00EF6860">
      <w:pPr>
        <w:autoSpaceDE w:val="0"/>
        <w:autoSpaceDN w:val="0"/>
        <w:adjustRightInd w:val="0"/>
        <w:spacing w:after="0" w:line="240" w:lineRule="auto"/>
        <w:rPr>
          <w:rFonts w:cstheme="minorHAnsi"/>
          <w:b/>
          <w:bCs/>
          <w:color w:val="000000"/>
          <w:sz w:val="20"/>
          <w:szCs w:val="20"/>
        </w:rPr>
      </w:pPr>
      <w:r w:rsidRPr="00EF6860">
        <w:rPr>
          <w:rFonts w:cstheme="minorHAnsi"/>
          <w:b/>
          <w:bCs/>
          <w:color w:val="000000"/>
          <w:sz w:val="20"/>
          <w:szCs w:val="20"/>
        </w:rPr>
        <w:t xml:space="preserve">6.5 Antiseptic </w:t>
      </w:r>
    </w:p>
    <w:p w14:paraId="179EACAF" w14:textId="77777777" w:rsidR="00EF6860" w:rsidRPr="00EF6860" w:rsidRDefault="00EF6860" w:rsidP="00EF6860">
      <w:pPr>
        <w:autoSpaceDE w:val="0"/>
        <w:autoSpaceDN w:val="0"/>
        <w:adjustRightInd w:val="0"/>
        <w:spacing w:after="0" w:line="240" w:lineRule="auto"/>
        <w:rPr>
          <w:rFonts w:cstheme="minorHAnsi"/>
          <w:color w:val="000000"/>
          <w:sz w:val="20"/>
          <w:szCs w:val="20"/>
        </w:rPr>
      </w:pPr>
    </w:p>
    <w:p w14:paraId="563B026A"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Each antiseptic shall meet all applicable FDA requirements and shall be contained in an individual-use, non-reusable application containing at least 1/57 oz (0.5 g) of antiseptic. </w:t>
      </w:r>
    </w:p>
    <w:p w14:paraId="6DC39F50" w14:textId="77777777" w:rsidR="00EF6860" w:rsidRPr="00134DB4" w:rsidRDefault="00EF6860" w:rsidP="00EF6860">
      <w:pPr>
        <w:autoSpaceDE w:val="0"/>
        <w:autoSpaceDN w:val="0"/>
        <w:adjustRightInd w:val="0"/>
        <w:spacing w:after="0" w:line="240" w:lineRule="auto"/>
        <w:rPr>
          <w:rFonts w:cstheme="minorHAnsi"/>
          <w:color w:val="000000"/>
          <w:sz w:val="18"/>
          <w:szCs w:val="18"/>
        </w:rPr>
      </w:pPr>
    </w:p>
    <w:p w14:paraId="12C54C10" w14:textId="60AEF943" w:rsidR="00EF6860" w:rsidRPr="008D12B3" w:rsidRDefault="00EF6860" w:rsidP="008D12B3">
      <w:pPr>
        <w:autoSpaceDE w:val="0"/>
        <w:autoSpaceDN w:val="0"/>
        <w:adjustRightInd w:val="0"/>
        <w:spacing w:after="0" w:line="240" w:lineRule="auto"/>
        <w:jc w:val="center"/>
        <w:rPr>
          <w:rFonts w:cstheme="minorHAnsi"/>
          <w:i/>
          <w:iCs/>
          <w:color w:val="000000"/>
          <w:sz w:val="18"/>
          <w:szCs w:val="18"/>
        </w:rPr>
      </w:pPr>
      <w:r w:rsidRPr="00EF6860">
        <w:rPr>
          <w:rFonts w:cstheme="minorHAnsi"/>
          <w:i/>
          <w:iCs/>
          <w:color w:val="000000"/>
          <w:sz w:val="18"/>
          <w:szCs w:val="18"/>
        </w:rPr>
        <w:t>NOTE: Commonly used applicators are swabs and towelettes. Spray containers containing the minimum number of 1/57 oz. (0.5 g) applications required for Class A or Class B kits are acceptable to meet this requirement.</w:t>
      </w:r>
    </w:p>
    <w:p w14:paraId="2F67E01C" w14:textId="77777777" w:rsidR="00134DB4" w:rsidRPr="00134DB4" w:rsidRDefault="00134DB4" w:rsidP="00EF6860">
      <w:pPr>
        <w:autoSpaceDE w:val="0"/>
        <w:autoSpaceDN w:val="0"/>
        <w:adjustRightInd w:val="0"/>
        <w:spacing w:after="0" w:line="240" w:lineRule="auto"/>
        <w:rPr>
          <w:rFonts w:cstheme="minorHAnsi"/>
          <w:color w:val="000000"/>
          <w:sz w:val="18"/>
          <w:szCs w:val="18"/>
        </w:rPr>
      </w:pPr>
    </w:p>
    <w:p w14:paraId="1D2D56C7" w14:textId="5A8E11A6" w:rsidR="00B73BA9" w:rsidRPr="00EF6860" w:rsidRDefault="004F5120" w:rsidP="00B73BA9">
      <w:pPr>
        <w:autoSpaceDE w:val="0"/>
        <w:autoSpaceDN w:val="0"/>
        <w:adjustRightInd w:val="0"/>
        <w:spacing w:after="0" w:line="240" w:lineRule="auto"/>
        <w:rPr>
          <w:rFonts w:ascii="Arial" w:hAnsi="Arial" w:cs="Arial"/>
          <w:sz w:val="24"/>
          <w:szCs w:val="24"/>
        </w:rPr>
      </w:pPr>
      <w:r w:rsidRPr="00F71794">
        <w:rPr>
          <w:noProof/>
        </w:rPr>
        <w:drawing>
          <wp:anchor distT="0" distB="0" distL="114300" distR="114300" simplePos="0" relativeHeight="251692032" behindDoc="0" locked="0" layoutInCell="1" allowOverlap="1" wp14:anchorId="0F02C12D" wp14:editId="589E3BBA">
            <wp:simplePos x="0" y="0"/>
            <wp:positionH relativeFrom="margin">
              <wp:posOffset>2070100</wp:posOffset>
            </wp:positionH>
            <wp:positionV relativeFrom="paragraph">
              <wp:posOffset>-770890</wp:posOffset>
            </wp:positionV>
            <wp:extent cx="1563624" cy="914400"/>
            <wp:effectExtent l="0" t="0" r="0" b="0"/>
            <wp:wrapNone/>
            <wp:docPr id="17" name="Picture 17"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r w:rsidRPr="00134DB4">
        <w:rPr>
          <w:rFonts w:cstheme="minorHAnsi"/>
          <w:sz w:val="24"/>
          <w:szCs w:val="24"/>
        </w:rPr>
        <w:tab/>
      </w:r>
      <w:r w:rsidRPr="00134DB4">
        <w:rPr>
          <w:rFonts w:cstheme="minorHAnsi"/>
          <w:sz w:val="24"/>
          <w:szCs w:val="24"/>
        </w:rPr>
        <w:tab/>
      </w:r>
      <w:r w:rsidRPr="00134DB4">
        <w:rPr>
          <w:rFonts w:cstheme="minorHAnsi"/>
          <w:sz w:val="24"/>
          <w:szCs w:val="24"/>
        </w:rPr>
        <w:tab/>
      </w:r>
      <w:r w:rsidRPr="00134DB4">
        <w:rPr>
          <w:rFonts w:cstheme="minorHAnsi"/>
          <w:sz w:val="24"/>
          <w:szCs w:val="24"/>
        </w:rPr>
        <w:tab/>
      </w:r>
      <w:r w:rsidRPr="00134DB4">
        <w:rPr>
          <w:rFonts w:cstheme="minorHAnsi"/>
          <w:sz w:val="24"/>
          <w:szCs w:val="24"/>
        </w:rPr>
        <w:tab/>
      </w:r>
      <w:r w:rsidRPr="00134DB4">
        <w:rPr>
          <w:rFonts w:cstheme="minorHAnsi"/>
          <w:sz w:val="24"/>
          <w:szCs w:val="24"/>
        </w:rPr>
        <w:tab/>
      </w:r>
    </w:p>
    <w:p w14:paraId="4887FB75" w14:textId="570090C0" w:rsidR="00EF6860" w:rsidRPr="00134DB4" w:rsidRDefault="00B73BA9" w:rsidP="00B73BA9">
      <w:pPr>
        <w:pStyle w:val="Default"/>
        <w:rPr>
          <w:rFonts w:asciiTheme="minorHAnsi" w:hAnsiTheme="minorHAnsi" w:cstheme="minorHAnsi"/>
          <w:sz w:val="18"/>
          <w:szCs w:val="18"/>
        </w:rPr>
      </w:pPr>
      <w:r w:rsidRPr="00134DB4">
        <w:rPr>
          <w:rFonts w:asciiTheme="minorHAnsi" w:hAnsiTheme="minorHAnsi" w:cstheme="minorHAnsi"/>
          <w:sz w:val="14"/>
          <w:szCs w:val="14"/>
        </w:rPr>
        <w:t xml:space="preserve"> </w:t>
      </w:r>
      <w:r w:rsidRPr="00134DB4">
        <w:rPr>
          <w:rFonts w:asciiTheme="minorHAnsi" w:hAnsiTheme="minorHAnsi" w:cstheme="minorHAnsi"/>
          <w:sz w:val="18"/>
          <w:szCs w:val="18"/>
        </w:rPr>
        <w:t xml:space="preserve">ISEA Z308.1-2021 </w:t>
      </w:r>
    </w:p>
    <w:p w14:paraId="155DBC26"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7C2F9B44" w14:textId="23C69C0F"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6.6 Burn Dressing (gel soaked) </w:t>
      </w:r>
    </w:p>
    <w:p w14:paraId="496482AD"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Burn dressings shall be a sterile gel-soaked pad made of a material that prevents fibers from becoming imbedded in the burn wound. Gel material shall be water-soluble. Each dressing size shall be at least 16 sq. in. (103.23 sq. cm) and shall be single use. </w:t>
      </w:r>
    </w:p>
    <w:p w14:paraId="1E62AD69"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2FF6142B" w14:textId="63A3CFAB"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6.7 Burn Treatment </w:t>
      </w:r>
    </w:p>
    <w:p w14:paraId="73FF89E5"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0E708FFD" w14:textId="2FC6AD9F"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Each burn treatment shall be a water-soluble compound packaged in individual-use applications containing at least 1/32 oz (0.9 g). </w:t>
      </w:r>
    </w:p>
    <w:p w14:paraId="7A30735D" w14:textId="77777777" w:rsidR="00EF6860" w:rsidRPr="00134DB4" w:rsidRDefault="00EF6860" w:rsidP="00EF6860">
      <w:pPr>
        <w:rPr>
          <w:rFonts w:cstheme="minorHAnsi"/>
          <w:color w:val="000000"/>
          <w:sz w:val="18"/>
          <w:szCs w:val="18"/>
        </w:rPr>
      </w:pPr>
    </w:p>
    <w:p w14:paraId="5CF4448D" w14:textId="2D5A0DEE" w:rsidR="00EF6860" w:rsidRPr="00134DB4" w:rsidRDefault="00EF6860" w:rsidP="00134DB4">
      <w:pPr>
        <w:jc w:val="center"/>
        <w:rPr>
          <w:rFonts w:cstheme="minorHAnsi"/>
          <w:i/>
          <w:iCs/>
          <w:color w:val="000000"/>
          <w:sz w:val="18"/>
          <w:szCs w:val="18"/>
        </w:rPr>
      </w:pPr>
      <w:r w:rsidRPr="00134DB4">
        <w:rPr>
          <w:rFonts w:cstheme="minorHAnsi"/>
          <w:i/>
          <w:iCs/>
          <w:color w:val="000000"/>
          <w:sz w:val="18"/>
          <w:szCs w:val="18"/>
        </w:rPr>
        <w:t>NOTE: Spray containers containing the minimum number of 1/32 oz (0.9 g) applications required for Class A or Class B kits are acceptable to meet this requirement. Burn treatment, as required here, is intended to address the treatment of minor burns.</w:t>
      </w:r>
    </w:p>
    <w:p w14:paraId="2845E8AC" w14:textId="77777777"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6.8 Cold Pack </w:t>
      </w:r>
    </w:p>
    <w:p w14:paraId="2C796146"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1CFBC57C" w14:textId="79D99D6D"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Each cold pack shall be at least 4 x 5 in. (10 x 12.5 cm) in size and shall reach a temperature between 20 - 40</w:t>
      </w:r>
      <w:r w:rsidRPr="00EF6860">
        <w:rPr>
          <w:rFonts w:cstheme="minorHAnsi"/>
          <w:color w:val="000000"/>
          <w:sz w:val="20"/>
          <w:szCs w:val="20"/>
        </w:rPr>
        <w:t>F (-6 - 4</w:t>
      </w:r>
      <w:r w:rsidRPr="00EF6860">
        <w:rPr>
          <w:rFonts w:cstheme="minorHAnsi"/>
          <w:color w:val="000000"/>
          <w:sz w:val="20"/>
          <w:szCs w:val="20"/>
        </w:rPr>
        <w:t xml:space="preserve">C) within 10 seconds of activation and shall maintain this temperature for a period of at least 10 minutes. Cold packs shall activate under normal hand pressure and shall not leak under normal conditions of use. </w:t>
      </w:r>
    </w:p>
    <w:p w14:paraId="4F23FB39" w14:textId="77777777" w:rsidR="00EF6860" w:rsidRPr="00134DB4" w:rsidRDefault="00EF6860" w:rsidP="00EF6860">
      <w:pPr>
        <w:autoSpaceDE w:val="0"/>
        <w:autoSpaceDN w:val="0"/>
        <w:adjustRightInd w:val="0"/>
        <w:spacing w:after="0" w:line="240" w:lineRule="auto"/>
        <w:rPr>
          <w:rFonts w:cstheme="minorHAnsi"/>
          <w:b/>
          <w:bCs/>
          <w:color w:val="000000"/>
          <w:sz w:val="20"/>
          <w:szCs w:val="20"/>
        </w:rPr>
      </w:pPr>
    </w:p>
    <w:p w14:paraId="01D3E5F7" w14:textId="47958BE0"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6.9 CPR Breathing Barrier </w:t>
      </w:r>
    </w:p>
    <w:p w14:paraId="176AF23E"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3929E5E2" w14:textId="3269944C"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The CPR breathing barrier shall be a single use disposable medical device listed with the U.S. Food and Drug Administration (FDA) and have a current valid 510 (k) with the purpose of delivering ventilations by a responder to a non-breathing victim (e.g., rescue breaths and CPR ventilations). The device shall provide protection from direct contact with bodily fluids by means of its construction as approved by the FDA. Each barrier shall be packaged in an easily opened container, clearly labeled with the name of the device, together with comprehensive instructions and/or illustrations for use. </w:t>
      </w:r>
    </w:p>
    <w:p w14:paraId="1AE19F5D" w14:textId="77777777" w:rsidR="00EF6860" w:rsidRPr="00134DB4" w:rsidRDefault="00EF6860" w:rsidP="00EF6860">
      <w:pPr>
        <w:autoSpaceDE w:val="0"/>
        <w:autoSpaceDN w:val="0"/>
        <w:adjustRightInd w:val="0"/>
        <w:spacing w:after="0" w:line="240" w:lineRule="auto"/>
        <w:rPr>
          <w:rFonts w:cstheme="minorHAnsi"/>
          <w:color w:val="000000"/>
          <w:sz w:val="18"/>
          <w:szCs w:val="18"/>
        </w:rPr>
      </w:pPr>
    </w:p>
    <w:p w14:paraId="1764EEF1" w14:textId="46B9A224" w:rsidR="00EF6860" w:rsidRPr="00EF6860" w:rsidRDefault="00EF6860" w:rsidP="00134DB4">
      <w:pPr>
        <w:autoSpaceDE w:val="0"/>
        <w:autoSpaceDN w:val="0"/>
        <w:adjustRightInd w:val="0"/>
        <w:spacing w:after="0" w:line="240" w:lineRule="auto"/>
        <w:jc w:val="center"/>
        <w:rPr>
          <w:rFonts w:cstheme="minorHAnsi"/>
          <w:i/>
          <w:iCs/>
          <w:color w:val="000000"/>
          <w:sz w:val="18"/>
          <w:szCs w:val="18"/>
        </w:rPr>
      </w:pPr>
      <w:r w:rsidRPr="00EF6860">
        <w:rPr>
          <w:rFonts w:cstheme="minorHAnsi"/>
          <w:i/>
          <w:iCs/>
          <w:color w:val="000000"/>
          <w:sz w:val="18"/>
          <w:szCs w:val="18"/>
        </w:rPr>
        <w:t>NOTE: When evaluating the workplace to determine the need for other items, consideration should be given to state or local governing authority related to breathing barriers and training on these devices.</w:t>
      </w:r>
    </w:p>
    <w:p w14:paraId="3AA0BA6C" w14:textId="77777777" w:rsidR="00EF6860" w:rsidRPr="00134DB4" w:rsidRDefault="00EF6860" w:rsidP="00134DB4">
      <w:pPr>
        <w:autoSpaceDE w:val="0"/>
        <w:autoSpaceDN w:val="0"/>
        <w:adjustRightInd w:val="0"/>
        <w:spacing w:after="0" w:line="240" w:lineRule="auto"/>
        <w:jc w:val="center"/>
        <w:rPr>
          <w:rFonts w:cstheme="minorHAnsi"/>
          <w:b/>
          <w:bCs/>
          <w:i/>
          <w:iCs/>
          <w:color w:val="000000"/>
          <w:sz w:val="20"/>
          <w:szCs w:val="20"/>
        </w:rPr>
      </w:pPr>
    </w:p>
    <w:p w14:paraId="162F43E2" w14:textId="5CAB81D5"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b/>
          <w:bCs/>
          <w:color w:val="000000"/>
          <w:sz w:val="20"/>
          <w:szCs w:val="20"/>
        </w:rPr>
        <w:t xml:space="preserve">6.10 Eye Covering </w:t>
      </w:r>
    </w:p>
    <w:p w14:paraId="1EAD029B" w14:textId="77777777" w:rsidR="00EF6860" w:rsidRPr="00134DB4" w:rsidRDefault="00EF6860" w:rsidP="00EF6860">
      <w:pPr>
        <w:autoSpaceDE w:val="0"/>
        <w:autoSpaceDN w:val="0"/>
        <w:adjustRightInd w:val="0"/>
        <w:spacing w:after="0" w:line="240" w:lineRule="auto"/>
        <w:rPr>
          <w:rFonts w:cstheme="minorHAnsi"/>
          <w:color w:val="000000"/>
          <w:sz w:val="20"/>
          <w:szCs w:val="20"/>
        </w:rPr>
      </w:pPr>
    </w:p>
    <w:p w14:paraId="2E4BEEA6" w14:textId="777D582F" w:rsidR="00EF6860" w:rsidRPr="00EF6860" w:rsidRDefault="00EF6860" w:rsidP="00EF6860">
      <w:pPr>
        <w:autoSpaceDE w:val="0"/>
        <w:autoSpaceDN w:val="0"/>
        <w:adjustRightInd w:val="0"/>
        <w:spacing w:after="0" w:line="240" w:lineRule="auto"/>
        <w:rPr>
          <w:rFonts w:cstheme="minorHAnsi"/>
          <w:color w:val="000000"/>
          <w:sz w:val="20"/>
          <w:szCs w:val="20"/>
        </w:rPr>
      </w:pPr>
      <w:r w:rsidRPr="00EF6860">
        <w:rPr>
          <w:rFonts w:cstheme="minorHAnsi"/>
          <w:color w:val="000000"/>
          <w:sz w:val="20"/>
          <w:szCs w:val="20"/>
        </w:rPr>
        <w:t xml:space="preserve">Eye covering(s) shall have the ability to cover both eyes, an area of at least 2.9 sq. in. (19 sq. cm) per </w:t>
      </w:r>
      <w:proofErr w:type="gramStart"/>
      <w:r w:rsidRPr="00EF6860">
        <w:rPr>
          <w:rFonts w:cstheme="minorHAnsi"/>
          <w:color w:val="000000"/>
          <w:sz w:val="20"/>
          <w:szCs w:val="20"/>
        </w:rPr>
        <w:t>eye, and</w:t>
      </w:r>
      <w:proofErr w:type="gramEnd"/>
      <w:r w:rsidRPr="00EF6860">
        <w:rPr>
          <w:rFonts w:cstheme="minorHAnsi"/>
          <w:color w:val="000000"/>
          <w:sz w:val="20"/>
          <w:szCs w:val="20"/>
        </w:rPr>
        <w:t xml:space="preserve"> conform to each eye cavity. The covering shall have a thickness of at least 1/4 in. (0.64 cm) when not compressed. Each eye covering shall have at least the absorbency of absorbent gauze as defined by the current edition of the USP/NF. The eye covering shall be free of loose threads and raveled edges. Each eye covering shall be individually packaged, sealed, and sterile. </w:t>
      </w:r>
    </w:p>
    <w:p w14:paraId="3856DD87" w14:textId="77777777" w:rsidR="00EF6860" w:rsidRPr="00134DB4" w:rsidRDefault="00EF6860" w:rsidP="00EF6860">
      <w:pPr>
        <w:autoSpaceDE w:val="0"/>
        <w:autoSpaceDN w:val="0"/>
        <w:adjustRightInd w:val="0"/>
        <w:spacing w:after="0" w:line="240" w:lineRule="auto"/>
        <w:rPr>
          <w:rFonts w:cstheme="minorHAnsi"/>
          <w:color w:val="000000"/>
          <w:sz w:val="18"/>
          <w:szCs w:val="18"/>
        </w:rPr>
      </w:pPr>
    </w:p>
    <w:p w14:paraId="320F1CF7" w14:textId="2A370E53" w:rsidR="00EF6860" w:rsidRPr="00EF6860" w:rsidRDefault="00EF6860" w:rsidP="008D12B3">
      <w:pPr>
        <w:autoSpaceDE w:val="0"/>
        <w:autoSpaceDN w:val="0"/>
        <w:adjustRightInd w:val="0"/>
        <w:spacing w:after="0" w:line="240" w:lineRule="auto"/>
        <w:jc w:val="center"/>
        <w:rPr>
          <w:rFonts w:cstheme="minorHAnsi"/>
          <w:i/>
          <w:iCs/>
          <w:color w:val="000000"/>
          <w:sz w:val="18"/>
          <w:szCs w:val="18"/>
        </w:rPr>
      </w:pPr>
      <w:r w:rsidRPr="00EF6860">
        <w:rPr>
          <w:rFonts w:cstheme="minorHAnsi"/>
          <w:i/>
          <w:iCs/>
          <w:color w:val="000000"/>
          <w:sz w:val="18"/>
          <w:szCs w:val="18"/>
        </w:rPr>
        <w:t>NOTE: The minimum requirement for eye covering shall be two eye pads or a single covering for both eyes.</w:t>
      </w:r>
    </w:p>
    <w:p w14:paraId="2B031A04" w14:textId="339D6039" w:rsidR="00B73BA9" w:rsidRPr="00B73BA9" w:rsidRDefault="00B73BA9" w:rsidP="008D12B3">
      <w:pPr>
        <w:autoSpaceDE w:val="0"/>
        <w:autoSpaceDN w:val="0"/>
        <w:adjustRightInd w:val="0"/>
        <w:spacing w:after="0" w:line="240" w:lineRule="auto"/>
        <w:jc w:val="center"/>
        <w:rPr>
          <w:rFonts w:cstheme="minorHAnsi"/>
          <w:color w:val="000000"/>
          <w:sz w:val="18"/>
          <w:szCs w:val="18"/>
        </w:rPr>
      </w:pPr>
    </w:p>
    <w:p w14:paraId="3109D928" w14:textId="77777777" w:rsidR="00B73BA9" w:rsidRPr="00B73BA9" w:rsidRDefault="00B73BA9" w:rsidP="00B73BA9">
      <w:pPr>
        <w:autoSpaceDE w:val="0"/>
        <w:autoSpaceDN w:val="0"/>
        <w:adjustRightInd w:val="0"/>
        <w:spacing w:after="0" w:line="240" w:lineRule="auto"/>
        <w:rPr>
          <w:rFonts w:cstheme="minorHAnsi"/>
          <w:color w:val="000000"/>
          <w:sz w:val="20"/>
          <w:szCs w:val="20"/>
        </w:rPr>
      </w:pPr>
      <w:r w:rsidRPr="00B73BA9">
        <w:rPr>
          <w:rFonts w:cstheme="minorHAnsi"/>
          <w:b/>
          <w:bCs/>
          <w:color w:val="000000"/>
          <w:sz w:val="20"/>
          <w:szCs w:val="20"/>
        </w:rPr>
        <w:t xml:space="preserve">6.11 Eye/Skin Wash </w:t>
      </w:r>
    </w:p>
    <w:p w14:paraId="47A2BBA1" w14:textId="77777777" w:rsidR="00B73BA9" w:rsidRPr="00134DB4" w:rsidRDefault="00B73BA9" w:rsidP="00B73BA9">
      <w:pPr>
        <w:autoSpaceDE w:val="0"/>
        <w:autoSpaceDN w:val="0"/>
        <w:adjustRightInd w:val="0"/>
        <w:spacing w:after="0" w:line="240" w:lineRule="auto"/>
        <w:rPr>
          <w:rFonts w:cstheme="minorHAnsi"/>
          <w:color w:val="000000"/>
          <w:sz w:val="20"/>
          <w:szCs w:val="20"/>
        </w:rPr>
      </w:pPr>
    </w:p>
    <w:p w14:paraId="61DC94DE" w14:textId="4907B475" w:rsidR="00B73BA9" w:rsidRPr="00B73BA9" w:rsidRDefault="00B73BA9" w:rsidP="00B73BA9">
      <w:pPr>
        <w:autoSpaceDE w:val="0"/>
        <w:autoSpaceDN w:val="0"/>
        <w:adjustRightInd w:val="0"/>
        <w:spacing w:after="0" w:line="240" w:lineRule="auto"/>
        <w:rPr>
          <w:rFonts w:cstheme="minorHAnsi"/>
          <w:color w:val="000000"/>
          <w:sz w:val="20"/>
          <w:szCs w:val="20"/>
        </w:rPr>
      </w:pPr>
      <w:r w:rsidRPr="00B73BA9">
        <w:rPr>
          <w:rFonts w:cstheme="minorHAnsi"/>
          <w:color w:val="000000"/>
          <w:sz w:val="20"/>
          <w:szCs w:val="20"/>
        </w:rPr>
        <w:t xml:space="preserve">A sterile, isotonic, buffered solution as specified in FDA regulation 21 CFR 349 shall be contained in at least 0.5 fl. oz. (15 ml) individual-use applications. </w:t>
      </w:r>
    </w:p>
    <w:p w14:paraId="524B98C3" w14:textId="77777777" w:rsidR="00134DB4" w:rsidRDefault="00134DB4" w:rsidP="00134DB4">
      <w:pPr>
        <w:rPr>
          <w:rFonts w:cstheme="minorHAnsi"/>
          <w:i/>
          <w:iCs/>
          <w:color w:val="000000"/>
          <w:sz w:val="18"/>
          <w:szCs w:val="18"/>
        </w:rPr>
      </w:pPr>
    </w:p>
    <w:p w14:paraId="338B0098" w14:textId="6C31EC85" w:rsidR="00EF6860" w:rsidRDefault="00B73BA9" w:rsidP="00134DB4">
      <w:pPr>
        <w:jc w:val="center"/>
        <w:rPr>
          <w:rFonts w:cstheme="minorHAnsi"/>
          <w:i/>
          <w:iCs/>
          <w:color w:val="000000"/>
          <w:sz w:val="18"/>
          <w:szCs w:val="18"/>
        </w:rPr>
      </w:pPr>
      <w:r w:rsidRPr="00134DB4">
        <w:rPr>
          <w:rFonts w:cstheme="minorHAnsi"/>
          <w:i/>
          <w:iCs/>
          <w:color w:val="000000"/>
          <w:sz w:val="18"/>
          <w:szCs w:val="18"/>
        </w:rPr>
        <w:t>NOTE: Where the work environment dictates the possible exposure to corrosive materials or chemicals and the need for emergency flushing facilities, users should refer to ANSI/ISEA Z358.1 American National Standard for Emergency Eyewash and Shower Equipment</w:t>
      </w:r>
    </w:p>
    <w:p w14:paraId="3D727CFE" w14:textId="77777777" w:rsidR="00134DB4" w:rsidRPr="00134DB4" w:rsidRDefault="00134DB4" w:rsidP="00134DB4">
      <w:pPr>
        <w:rPr>
          <w:rFonts w:cstheme="minorHAnsi"/>
          <w:i/>
          <w:iCs/>
          <w:sz w:val="20"/>
          <w:szCs w:val="20"/>
        </w:rPr>
      </w:pPr>
    </w:p>
    <w:p w14:paraId="5257600C" w14:textId="22189D29" w:rsidR="00EF6860" w:rsidRDefault="004F5120" w:rsidP="00260F70">
      <w:pPr>
        <w:rPr>
          <w:sz w:val="20"/>
          <w:szCs w:val="20"/>
        </w:rPr>
      </w:pPr>
      <w:r w:rsidRPr="00F71794">
        <w:rPr>
          <w:noProof/>
        </w:rPr>
        <w:drawing>
          <wp:anchor distT="0" distB="0" distL="114300" distR="114300" simplePos="0" relativeHeight="251694080" behindDoc="0" locked="0" layoutInCell="1" allowOverlap="1" wp14:anchorId="2551E113" wp14:editId="59F2081C">
            <wp:simplePos x="0" y="0"/>
            <wp:positionH relativeFrom="margin">
              <wp:align>center</wp:align>
            </wp:positionH>
            <wp:positionV relativeFrom="paragraph">
              <wp:posOffset>-622300</wp:posOffset>
            </wp:positionV>
            <wp:extent cx="1563624" cy="914400"/>
            <wp:effectExtent l="0" t="0" r="0" b="0"/>
            <wp:wrapNone/>
            <wp:docPr id="18" name="Picture 18"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66FD87BF" w14:textId="77777777" w:rsidR="00EF6860" w:rsidRDefault="00EF6860" w:rsidP="00260F70">
      <w:pPr>
        <w:rPr>
          <w:sz w:val="20"/>
          <w:szCs w:val="20"/>
        </w:rPr>
      </w:pPr>
    </w:p>
    <w:p w14:paraId="71B526FC" w14:textId="77777777" w:rsidR="004F5120" w:rsidRPr="00134DB4" w:rsidRDefault="004F5120" w:rsidP="004F5120">
      <w:pPr>
        <w:pStyle w:val="Default"/>
        <w:rPr>
          <w:rFonts w:asciiTheme="minorHAnsi" w:hAnsiTheme="minorHAnsi" w:cstheme="minorHAnsi"/>
          <w:sz w:val="18"/>
          <w:szCs w:val="18"/>
        </w:rPr>
      </w:pPr>
      <w:r w:rsidRPr="00134DB4">
        <w:rPr>
          <w:rFonts w:asciiTheme="minorHAnsi" w:hAnsiTheme="minorHAnsi" w:cstheme="minorHAnsi"/>
          <w:sz w:val="18"/>
          <w:szCs w:val="18"/>
        </w:rPr>
        <w:t xml:space="preserve">ISEA Z308.1-2021 </w:t>
      </w:r>
    </w:p>
    <w:p w14:paraId="78F6E1E3" w14:textId="4DA57B58" w:rsidR="00EF6860" w:rsidRPr="00134DB4" w:rsidRDefault="00EF6860" w:rsidP="00260F70">
      <w:pPr>
        <w:rPr>
          <w:rFonts w:cstheme="minorHAnsi"/>
          <w:sz w:val="20"/>
          <w:szCs w:val="20"/>
        </w:rPr>
      </w:pPr>
    </w:p>
    <w:p w14:paraId="3EEDD5E3" w14:textId="17CA00AC"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6.12 First Aid Guide </w:t>
      </w:r>
    </w:p>
    <w:p w14:paraId="3B88735E" w14:textId="77777777" w:rsidR="004F5120" w:rsidRPr="004F5120" w:rsidRDefault="004F5120" w:rsidP="004F5120">
      <w:pPr>
        <w:autoSpaceDE w:val="0"/>
        <w:autoSpaceDN w:val="0"/>
        <w:adjustRightInd w:val="0"/>
        <w:spacing w:after="0" w:line="240" w:lineRule="auto"/>
        <w:rPr>
          <w:rFonts w:cstheme="minorHAnsi"/>
          <w:color w:val="000000"/>
          <w:sz w:val="20"/>
          <w:szCs w:val="20"/>
        </w:rPr>
      </w:pPr>
    </w:p>
    <w:p w14:paraId="6079CB17" w14:textId="7CBEAF6B" w:rsidR="004F5120" w:rsidRPr="00134DB4" w:rsidRDefault="004F5120" w:rsidP="004F5120">
      <w:pPr>
        <w:rPr>
          <w:rFonts w:cstheme="minorHAnsi"/>
          <w:color w:val="000000"/>
          <w:sz w:val="20"/>
          <w:szCs w:val="20"/>
        </w:rPr>
      </w:pPr>
      <w:r w:rsidRPr="00134DB4">
        <w:rPr>
          <w:rFonts w:cstheme="minorHAnsi"/>
          <w:color w:val="000000"/>
          <w:sz w:val="20"/>
          <w:szCs w:val="20"/>
        </w:rPr>
        <w:t>Guidance for immediate care given to a victim of injury or sudden illness until arrival of more advance care, if needed, shall be included in the kits. At a minimum, the guide shall include the areas outlined in Appendix A.</w:t>
      </w:r>
    </w:p>
    <w:p w14:paraId="572430E1" w14:textId="4E86377E"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6.13 Foil Blanket </w:t>
      </w:r>
    </w:p>
    <w:p w14:paraId="0E0BAE86" w14:textId="77777777" w:rsidR="004F5120" w:rsidRPr="004F5120" w:rsidRDefault="004F5120" w:rsidP="004F5120">
      <w:pPr>
        <w:autoSpaceDE w:val="0"/>
        <w:autoSpaceDN w:val="0"/>
        <w:adjustRightInd w:val="0"/>
        <w:spacing w:after="0" w:line="240" w:lineRule="auto"/>
        <w:rPr>
          <w:rFonts w:cstheme="minorHAnsi"/>
          <w:color w:val="000000"/>
          <w:sz w:val="20"/>
          <w:szCs w:val="20"/>
        </w:rPr>
      </w:pPr>
    </w:p>
    <w:p w14:paraId="227401E1" w14:textId="77777777"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color w:val="000000"/>
          <w:sz w:val="20"/>
          <w:szCs w:val="20"/>
        </w:rPr>
        <w:t xml:space="preserve">The foil blanket shall be a metalized plastic sheet, having a minimum size of 52 x84 in (132 x 213 cm) and shall be single use. </w:t>
      </w:r>
    </w:p>
    <w:p w14:paraId="4D472AF4" w14:textId="77777777" w:rsidR="004F5120" w:rsidRPr="00134DB4" w:rsidRDefault="004F5120" w:rsidP="004F5120">
      <w:pPr>
        <w:autoSpaceDE w:val="0"/>
        <w:autoSpaceDN w:val="0"/>
        <w:adjustRightInd w:val="0"/>
        <w:spacing w:after="0" w:line="240" w:lineRule="auto"/>
        <w:rPr>
          <w:rFonts w:cstheme="minorHAnsi"/>
          <w:b/>
          <w:bCs/>
          <w:color w:val="000000"/>
          <w:sz w:val="20"/>
          <w:szCs w:val="20"/>
        </w:rPr>
      </w:pPr>
    </w:p>
    <w:p w14:paraId="5778DBEB" w14:textId="713304AC"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b/>
          <w:bCs/>
          <w:color w:val="000000"/>
          <w:sz w:val="20"/>
          <w:szCs w:val="20"/>
        </w:rPr>
        <w:t xml:space="preserve">6.14 Hand Sanitizer </w:t>
      </w:r>
    </w:p>
    <w:p w14:paraId="5CA593E4" w14:textId="77777777" w:rsidR="004F5120" w:rsidRPr="00134DB4" w:rsidRDefault="004F5120" w:rsidP="004F5120">
      <w:pPr>
        <w:autoSpaceDE w:val="0"/>
        <w:autoSpaceDN w:val="0"/>
        <w:adjustRightInd w:val="0"/>
        <w:spacing w:after="0" w:line="240" w:lineRule="auto"/>
        <w:rPr>
          <w:rFonts w:cstheme="minorHAnsi"/>
          <w:color w:val="000000"/>
          <w:sz w:val="20"/>
          <w:szCs w:val="20"/>
        </w:rPr>
      </w:pPr>
    </w:p>
    <w:p w14:paraId="5299B5A4" w14:textId="3E479ED8"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color w:val="000000"/>
          <w:sz w:val="20"/>
          <w:szCs w:val="20"/>
        </w:rPr>
        <w:t xml:space="preserve">Hand sanitizers shall be water-soluble, alcohol-based and meet applicable FDA regulations. </w:t>
      </w:r>
    </w:p>
    <w:p w14:paraId="746369B6" w14:textId="77777777" w:rsidR="008D12B3" w:rsidRDefault="008D12B3" w:rsidP="004F5120">
      <w:pPr>
        <w:autoSpaceDE w:val="0"/>
        <w:autoSpaceDN w:val="0"/>
        <w:adjustRightInd w:val="0"/>
        <w:spacing w:after="0" w:line="240" w:lineRule="auto"/>
        <w:rPr>
          <w:rFonts w:cstheme="minorHAnsi"/>
          <w:color w:val="000000"/>
          <w:sz w:val="18"/>
          <w:szCs w:val="18"/>
        </w:rPr>
      </w:pPr>
    </w:p>
    <w:p w14:paraId="6DDA244D" w14:textId="24DB5C90" w:rsidR="004F5120" w:rsidRPr="004F5120" w:rsidRDefault="004F5120" w:rsidP="008D12B3">
      <w:pPr>
        <w:autoSpaceDE w:val="0"/>
        <w:autoSpaceDN w:val="0"/>
        <w:adjustRightInd w:val="0"/>
        <w:spacing w:after="0" w:line="240" w:lineRule="auto"/>
        <w:jc w:val="center"/>
        <w:rPr>
          <w:rFonts w:cstheme="minorHAnsi"/>
          <w:i/>
          <w:iCs/>
          <w:color w:val="000000"/>
          <w:sz w:val="18"/>
          <w:szCs w:val="18"/>
        </w:rPr>
      </w:pPr>
      <w:r w:rsidRPr="004F5120">
        <w:rPr>
          <w:rFonts w:cstheme="minorHAnsi"/>
          <w:i/>
          <w:iCs/>
          <w:color w:val="000000"/>
          <w:sz w:val="18"/>
          <w:szCs w:val="18"/>
        </w:rPr>
        <w:t>NOTE: Spray containers containing the minimum number of 1/32 oz. (0.9 g) applications required for Class A or Class B kits are acceptable to meet this requirement.</w:t>
      </w:r>
    </w:p>
    <w:p w14:paraId="264765E8" w14:textId="77777777" w:rsidR="004F5120" w:rsidRPr="008D12B3" w:rsidRDefault="004F5120" w:rsidP="008D12B3">
      <w:pPr>
        <w:autoSpaceDE w:val="0"/>
        <w:autoSpaceDN w:val="0"/>
        <w:adjustRightInd w:val="0"/>
        <w:spacing w:after="0" w:line="240" w:lineRule="auto"/>
        <w:jc w:val="center"/>
        <w:rPr>
          <w:rFonts w:cstheme="minorHAnsi"/>
          <w:b/>
          <w:bCs/>
          <w:i/>
          <w:iCs/>
          <w:color w:val="000000"/>
          <w:sz w:val="20"/>
          <w:szCs w:val="20"/>
        </w:rPr>
      </w:pPr>
    </w:p>
    <w:p w14:paraId="64AF8200" w14:textId="6DC47EF5"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b/>
          <w:bCs/>
          <w:color w:val="000000"/>
          <w:sz w:val="20"/>
          <w:szCs w:val="20"/>
        </w:rPr>
        <w:t xml:space="preserve">6.15 Medical Exam Gloves </w:t>
      </w:r>
    </w:p>
    <w:p w14:paraId="2766587E" w14:textId="77777777" w:rsidR="004F5120" w:rsidRPr="00134DB4" w:rsidRDefault="004F5120" w:rsidP="004F5120">
      <w:pPr>
        <w:rPr>
          <w:rFonts w:cstheme="minorHAnsi"/>
          <w:color w:val="000000"/>
          <w:sz w:val="20"/>
          <w:szCs w:val="20"/>
        </w:rPr>
      </w:pPr>
    </w:p>
    <w:p w14:paraId="3A5C86A5" w14:textId="1C1D3426" w:rsidR="004F5120" w:rsidRPr="00134DB4" w:rsidRDefault="004F5120" w:rsidP="004F5120">
      <w:pPr>
        <w:rPr>
          <w:rFonts w:cstheme="minorHAnsi"/>
          <w:sz w:val="20"/>
          <w:szCs w:val="20"/>
        </w:rPr>
      </w:pPr>
      <w:r w:rsidRPr="00134DB4">
        <w:rPr>
          <w:rFonts w:cstheme="minorHAnsi"/>
          <w:color w:val="000000"/>
          <w:sz w:val="20"/>
          <w:szCs w:val="20"/>
        </w:rPr>
        <w:t>Gloves shall meet the requirements of FDA regulation 21 CFR 800.20 for medical grade gloves.</w:t>
      </w:r>
    </w:p>
    <w:p w14:paraId="40DCE263" w14:textId="53AC27BE"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6.16 Roller Bandage </w:t>
      </w:r>
    </w:p>
    <w:p w14:paraId="0E7D81B0" w14:textId="77777777" w:rsidR="004F5120" w:rsidRPr="004F5120" w:rsidRDefault="004F5120" w:rsidP="004F5120">
      <w:pPr>
        <w:autoSpaceDE w:val="0"/>
        <w:autoSpaceDN w:val="0"/>
        <w:adjustRightInd w:val="0"/>
        <w:spacing w:after="0" w:line="240" w:lineRule="auto"/>
        <w:rPr>
          <w:rFonts w:cstheme="minorHAnsi"/>
          <w:color w:val="000000"/>
          <w:sz w:val="20"/>
          <w:szCs w:val="20"/>
        </w:rPr>
      </w:pPr>
    </w:p>
    <w:p w14:paraId="74E5BAAA" w14:textId="77777777"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color w:val="000000"/>
          <w:sz w:val="20"/>
          <w:szCs w:val="20"/>
        </w:rPr>
        <w:t xml:space="preserve">Each bandage shall be constructed from a material at least the equivalent strength of Type I USP 28-NF23 (44/36) gauze as defined by the current edition of USP/NF. Each bandage shall be individually packaged and sealed. </w:t>
      </w:r>
    </w:p>
    <w:p w14:paraId="0D32A0D2" w14:textId="77777777" w:rsidR="004F5120" w:rsidRPr="00134DB4" w:rsidRDefault="004F5120" w:rsidP="004F5120">
      <w:pPr>
        <w:rPr>
          <w:rFonts w:cstheme="minorHAnsi"/>
          <w:color w:val="000000"/>
          <w:sz w:val="18"/>
          <w:szCs w:val="18"/>
        </w:rPr>
      </w:pPr>
    </w:p>
    <w:p w14:paraId="0F2EB841" w14:textId="7FE4F25C" w:rsidR="00EF6860" w:rsidRPr="00134DB4" w:rsidRDefault="004F5120" w:rsidP="004F5120">
      <w:pPr>
        <w:jc w:val="center"/>
        <w:rPr>
          <w:rFonts w:cstheme="minorHAnsi"/>
          <w:i/>
          <w:iCs/>
          <w:sz w:val="20"/>
          <w:szCs w:val="20"/>
        </w:rPr>
      </w:pPr>
      <w:r w:rsidRPr="00134DB4">
        <w:rPr>
          <w:rFonts w:cstheme="minorHAnsi"/>
          <w:i/>
          <w:iCs/>
          <w:color w:val="000000"/>
          <w:sz w:val="18"/>
          <w:szCs w:val="18"/>
        </w:rPr>
        <w:t>NOTE: A conforming bandage that can stretch to at least 4 yd (3.65 m) may be used in place of roller bandage.</w:t>
      </w:r>
    </w:p>
    <w:p w14:paraId="0BB2269E" w14:textId="4CDA0E08"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6.17 Scissors </w:t>
      </w:r>
    </w:p>
    <w:p w14:paraId="64592032" w14:textId="77777777" w:rsidR="004F5120" w:rsidRPr="00134DB4" w:rsidRDefault="004F5120" w:rsidP="004F5120">
      <w:pPr>
        <w:autoSpaceDE w:val="0"/>
        <w:autoSpaceDN w:val="0"/>
        <w:adjustRightInd w:val="0"/>
        <w:spacing w:after="0" w:line="240" w:lineRule="auto"/>
        <w:rPr>
          <w:rFonts w:cstheme="minorHAnsi"/>
          <w:b/>
          <w:bCs/>
          <w:color w:val="000000"/>
          <w:sz w:val="20"/>
          <w:szCs w:val="20"/>
        </w:rPr>
      </w:pPr>
    </w:p>
    <w:p w14:paraId="4C802C1A" w14:textId="77777777" w:rsidR="004F5120" w:rsidRPr="004F5120" w:rsidRDefault="004F5120" w:rsidP="004F5120">
      <w:pPr>
        <w:autoSpaceDE w:val="0"/>
        <w:autoSpaceDN w:val="0"/>
        <w:adjustRightInd w:val="0"/>
        <w:spacing w:after="0" w:line="240" w:lineRule="auto"/>
        <w:rPr>
          <w:rFonts w:cstheme="minorHAnsi"/>
          <w:color w:val="000000"/>
          <w:sz w:val="20"/>
          <w:szCs w:val="20"/>
        </w:rPr>
      </w:pPr>
      <w:r w:rsidRPr="004F5120">
        <w:rPr>
          <w:rFonts w:cstheme="minorHAnsi"/>
          <w:color w:val="000000"/>
          <w:sz w:val="20"/>
          <w:szCs w:val="20"/>
        </w:rPr>
        <w:t xml:space="preserve">Scissors shall be autoclavable, at least 3.5 in. long (8.9 cm), capable of cutting through clothing, feature a blunt end to protect a person from accidental injury and of medical professional quality </w:t>
      </w:r>
    </w:p>
    <w:p w14:paraId="520A2309" w14:textId="77777777" w:rsidR="004F5120" w:rsidRPr="00134DB4" w:rsidRDefault="004F5120" w:rsidP="004F5120">
      <w:pPr>
        <w:autoSpaceDE w:val="0"/>
        <w:autoSpaceDN w:val="0"/>
        <w:adjustRightInd w:val="0"/>
        <w:spacing w:after="0" w:line="240" w:lineRule="auto"/>
        <w:rPr>
          <w:rFonts w:cstheme="minorHAnsi"/>
          <w:b/>
          <w:bCs/>
          <w:color w:val="000000"/>
          <w:sz w:val="20"/>
          <w:szCs w:val="20"/>
        </w:rPr>
      </w:pPr>
    </w:p>
    <w:p w14:paraId="6C28BDD4" w14:textId="11C8C8CB"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6.18 Splint </w:t>
      </w:r>
    </w:p>
    <w:p w14:paraId="5ECBD5E8" w14:textId="77777777" w:rsidR="004F5120" w:rsidRPr="004F5120" w:rsidRDefault="004F5120" w:rsidP="004F5120">
      <w:pPr>
        <w:autoSpaceDE w:val="0"/>
        <w:autoSpaceDN w:val="0"/>
        <w:adjustRightInd w:val="0"/>
        <w:spacing w:after="0" w:line="240" w:lineRule="auto"/>
        <w:rPr>
          <w:rFonts w:cstheme="minorHAnsi"/>
          <w:color w:val="000000"/>
          <w:sz w:val="20"/>
          <w:szCs w:val="20"/>
        </w:rPr>
      </w:pPr>
    </w:p>
    <w:p w14:paraId="7BA5C4F1" w14:textId="69EEFEB6" w:rsidR="00EF6860" w:rsidRPr="00134DB4" w:rsidRDefault="004F5120" w:rsidP="004F5120">
      <w:pPr>
        <w:rPr>
          <w:rFonts w:cstheme="minorHAnsi"/>
          <w:sz w:val="20"/>
          <w:szCs w:val="20"/>
        </w:rPr>
      </w:pPr>
      <w:r w:rsidRPr="00134DB4">
        <w:rPr>
          <w:rFonts w:cstheme="minorHAnsi"/>
          <w:color w:val="000000"/>
          <w:sz w:val="20"/>
          <w:szCs w:val="20"/>
        </w:rPr>
        <w:t>Each splint shall be padded, made of malleable material and shall be at least 4.0 in. x 24 in. (10.2 cm x 61.0 cm).</w:t>
      </w:r>
    </w:p>
    <w:p w14:paraId="165A7A70" w14:textId="4B180FE3" w:rsidR="004F5120" w:rsidRPr="00134DB4" w:rsidRDefault="004F5120" w:rsidP="004F5120">
      <w:pPr>
        <w:autoSpaceDE w:val="0"/>
        <w:autoSpaceDN w:val="0"/>
        <w:adjustRightInd w:val="0"/>
        <w:spacing w:after="0" w:line="240" w:lineRule="auto"/>
        <w:rPr>
          <w:rFonts w:cstheme="minorHAnsi"/>
          <w:b/>
          <w:bCs/>
          <w:color w:val="000000"/>
          <w:sz w:val="20"/>
          <w:szCs w:val="20"/>
        </w:rPr>
      </w:pPr>
      <w:r w:rsidRPr="004F5120">
        <w:rPr>
          <w:rFonts w:cstheme="minorHAnsi"/>
          <w:b/>
          <w:bCs/>
          <w:color w:val="000000"/>
          <w:sz w:val="20"/>
          <w:szCs w:val="20"/>
        </w:rPr>
        <w:t xml:space="preserve">6.19 Sterile pad </w:t>
      </w:r>
    </w:p>
    <w:p w14:paraId="7526453D" w14:textId="77777777" w:rsidR="004F5120" w:rsidRPr="004F5120" w:rsidRDefault="004F5120" w:rsidP="004F5120">
      <w:pPr>
        <w:autoSpaceDE w:val="0"/>
        <w:autoSpaceDN w:val="0"/>
        <w:adjustRightInd w:val="0"/>
        <w:spacing w:after="0" w:line="240" w:lineRule="auto"/>
        <w:rPr>
          <w:rFonts w:cstheme="minorHAnsi"/>
          <w:color w:val="000000"/>
          <w:sz w:val="20"/>
          <w:szCs w:val="20"/>
        </w:rPr>
      </w:pPr>
    </w:p>
    <w:p w14:paraId="7944099E" w14:textId="583B23D4" w:rsidR="00EF6860" w:rsidRPr="00134DB4" w:rsidRDefault="004F5120" w:rsidP="004F5120">
      <w:pPr>
        <w:rPr>
          <w:rFonts w:cstheme="minorHAnsi"/>
          <w:color w:val="000000"/>
          <w:sz w:val="20"/>
          <w:szCs w:val="20"/>
        </w:rPr>
      </w:pPr>
      <w:r w:rsidRPr="00134DB4">
        <w:rPr>
          <w:rFonts w:cstheme="minorHAnsi"/>
          <w:color w:val="000000"/>
          <w:sz w:val="20"/>
          <w:szCs w:val="20"/>
        </w:rPr>
        <w:t>Each sterile pad shall be at least 3 x 3 in. (7.5 x 7.5 cm) in size and shall have at least the absorbency of absorbent gauze as defined by the current edition of the USP/NF. Each sterile pad shall be individually packaged, sealed and sterile.</w:t>
      </w:r>
    </w:p>
    <w:p w14:paraId="6FDA60CB" w14:textId="324911B8" w:rsidR="004F5120" w:rsidRDefault="004F5120" w:rsidP="004F5120">
      <w:pPr>
        <w:rPr>
          <w:sz w:val="20"/>
          <w:szCs w:val="20"/>
        </w:rPr>
      </w:pPr>
    </w:p>
    <w:p w14:paraId="789634AF" w14:textId="77777777" w:rsidR="00134DB4" w:rsidRDefault="00134DB4" w:rsidP="004F5120">
      <w:pPr>
        <w:rPr>
          <w:rFonts w:ascii="Arial" w:hAnsi="Arial" w:cs="Arial"/>
          <w:sz w:val="18"/>
          <w:szCs w:val="18"/>
        </w:rPr>
      </w:pPr>
    </w:p>
    <w:p w14:paraId="701179CB" w14:textId="40362780" w:rsidR="004F5120" w:rsidRDefault="004F5120" w:rsidP="004F5120">
      <w:pPr>
        <w:rPr>
          <w:rFonts w:ascii="Arial" w:hAnsi="Arial" w:cs="Arial"/>
          <w:sz w:val="18"/>
          <w:szCs w:val="18"/>
        </w:rPr>
      </w:pPr>
      <w:r w:rsidRPr="00F71794">
        <w:rPr>
          <w:noProof/>
        </w:rPr>
        <w:drawing>
          <wp:anchor distT="0" distB="0" distL="114300" distR="114300" simplePos="0" relativeHeight="251696128" behindDoc="0" locked="0" layoutInCell="1" allowOverlap="1" wp14:anchorId="71E4B034" wp14:editId="5CA4334C">
            <wp:simplePos x="0" y="0"/>
            <wp:positionH relativeFrom="margin">
              <wp:align>center</wp:align>
            </wp:positionH>
            <wp:positionV relativeFrom="paragraph">
              <wp:posOffset>-643890</wp:posOffset>
            </wp:positionV>
            <wp:extent cx="1563624" cy="914400"/>
            <wp:effectExtent l="0" t="0" r="0" b="0"/>
            <wp:wrapNone/>
            <wp:docPr id="19" name="Picture 19"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53E7BF7E" w14:textId="69CFB693" w:rsidR="004F5120" w:rsidRPr="00134DB4" w:rsidRDefault="004F5120" w:rsidP="004F5120">
      <w:pPr>
        <w:rPr>
          <w:rFonts w:cstheme="minorHAnsi"/>
          <w:sz w:val="18"/>
          <w:szCs w:val="18"/>
        </w:rPr>
      </w:pPr>
    </w:p>
    <w:p w14:paraId="3C2A2933" w14:textId="2250C87F" w:rsidR="004F5120" w:rsidRPr="00134DB4" w:rsidRDefault="004F5120" w:rsidP="004F5120">
      <w:pPr>
        <w:rPr>
          <w:rFonts w:cstheme="minorHAnsi"/>
          <w:sz w:val="18"/>
          <w:szCs w:val="18"/>
        </w:rPr>
      </w:pPr>
      <w:r w:rsidRPr="00134DB4">
        <w:rPr>
          <w:rFonts w:cstheme="minorHAnsi"/>
          <w:sz w:val="18"/>
          <w:szCs w:val="18"/>
        </w:rPr>
        <w:t xml:space="preserve">ISEA Z308.1-2021 </w:t>
      </w:r>
    </w:p>
    <w:p w14:paraId="0375D460" w14:textId="5502A505" w:rsidR="00B57843" w:rsidRPr="00134DB4" w:rsidRDefault="00B57843" w:rsidP="00B57843">
      <w:pPr>
        <w:autoSpaceDE w:val="0"/>
        <w:autoSpaceDN w:val="0"/>
        <w:adjustRightInd w:val="0"/>
        <w:spacing w:after="0" w:line="240" w:lineRule="auto"/>
        <w:rPr>
          <w:rFonts w:cstheme="minorHAnsi"/>
          <w:b/>
          <w:bCs/>
          <w:color w:val="000000"/>
          <w:sz w:val="20"/>
          <w:szCs w:val="20"/>
        </w:rPr>
      </w:pPr>
      <w:r w:rsidRPr="00B57843">
        <w:rPr>
          <w:rFonts w:cstheme="minorHAnsi"/>
          <w:b/>
          <w:bCs/>
          <w:color w:val="000000"/>
          <w:sz w:val="20"/>
          <w:szCs w:val="20"/>
        </w:rPr>
        <w:t xml:space="preserve">6.20 Tourniquet (arterial) </w:t>
      </w:r>
    </w:p>
    <w:p w14:paraId="61819957" w14:textId="77777777" w:rsidR="00B57843" w:rsidRPr="00B57843" w:rsidRDefault="00B57843" w:rsidP="00B57843">
      <w:pPr>
        <w:autoSpaceDE w:val="0"/>
        <w:autoSpaceDN w:val="0"/>
        <w:adjustRightInd w:val="0"/>
        <w:spacing w:after="0" w:line="240" w:lineRule="auto"/>
        <w:rPr>
          <w:rFonts w:cstheme="minorHAnsi"/>
          <w:color w:val="000000"/>
          <w:sz w:val="20"/>
          <w:szCs w:val="20"/>
        </w:rPr>
      </w:pPr>
    </w:p>
    <w:p w14:paraId="5A6117CD" w14:textId="43E4875B" w:rsidR="00B57843" w:rsidRPr="00134DB4" w:rsidRDefault="00B57843" w:rsidP="00B57843">
      <w:pPr>
        <w:autoSpaceDE w:val="0"/>
        <w:autoSpaceDN w:val="0"/>
        <w:adjustRightInd w:val="0"/>
        <w:spacing w:after="0" w:line="240" w:lineRule="auto"/>
        <w:rPr>
          <w:rFonts w:cstheme="minorHAnsi"/>
          <w:color w:val="000000"/>
          <w:sz w:val="20"/>
          <w:szCs w:val="20"/>
        </w:rPr>
      </w:pPr>
      <w:r w:rsidRPr="00B57843">
        <w:rPr>
          <w:rFonts w:cstheme="minorHAnsi"/>
          <w:color w:val="000000"/>
          <w:sz w:val="20"/>
          <w:szCs w:val="20"/>
        </w:rPr>
        <w:t xml:space="preserve">Each tourniquet shall be at least 1.5 in. (3.8 cm) wide and shall be effective on limb sizes ranging from 7 to 33 in (17.8 to 83.8 cm). Each tourniquet shall be individually packaged as a single-use device, with instructions. </w:t>
      </w:r>
    </w:p>
    <w:p w14:paraId="3129855A" w14:textId="77777777" w:rsidR="00B57843" w:rsidRPr="00B57843" w:rsidRDefault="00B57843" w:rsidP="00B57843">
      <w:pPr>
        <w:autoSpaceDE w:val="0"/>
        <w:autoSpaceDN w:val="0"/>
        <w:adjustRightInd w:val="0"/>
        <w:spacing w:after="0" w:line="240" w:lineRule="auto"/>
        <w:rPr>
          <w:rFonts w:cstheme="minorHAnsi"/>
          <w:color w:val="000000"/>
          <w:sz w:val="20"/>
          <w:szCs w:val="20"/>
        </w:rPr>
      </w:pPr>
    </w:p>
    <w:p w14:paraId="59DB04C3" w14:textId="1897EC33" w:rsidR="00B57843" w:rsidRPr="00B57843" w:rsidRDefault="00B57843" w:rsidP="00B57843">
      <w:pPr>
        <w:autoSpaceDE w:val="0"/>
        <w:autoSpaceDN w:val="0"/>
        <w:adjustRightInd w:val="0"/>
        <w:spacing w:after="0" w:line="240" w:lineRule="auto"/>
        <w:jc w:val="center"/>
        <w:rPr>
          <w:rFonts w:cstheme="minorHAnsi"/>
          <w:i/>
          <w:iCs/>
          <w:color w:val="000000"/>
          <w:sz w:val="18"/>
          <w:szCs w:val="18"/>
        </w:rPr>
      </w:pPr>
      <w:r w:rsidRPr="00B57843">
        <w:rPr>
          <w:rFonts w:cstheme="minorHAnsi"/>
          <w:i/>
          <w:iCs/>
          <w:color w:val="000000"/>
          <w:sz w:val="18"/>
          <w:szCs w:val="18"/>
        </w:rPr>
        <w:t>NOTE: A tourniquet used for blood drawing is insufficient to meet the criteria set forth. Common arterial tourniquets that meet this standard utilize a method such as a ratchet or a windlass to reach full occlusion. Application scenarios include trapped and open limb application as well as the ability to self-apply and apply to a victim.</w:t>
      </w:r>
    </w:p>
    <w:p w14:paraId="5604FE2D" w14:textId="77777777" w:rsidR="00B57843" w:rsidRPr="00134DB4" w:rsidRDefault="00B57843" w:rsidP="00B57843">
      <w:pPr>
        <w:autoSpaceDE w:val="0"/>
        <w:autoSpaceDN w:val="0"/>
        <w:adjustRightInd w:val="0"/>
        <w:spacing w:after="0" w:line="240" w:lineRule="auto"/>
        <w:jc w:val="center"/>
        <w:rPr>
          <w:rFonts w:cstheme="minorHAnsi"/>
          <w:b/>
          <w:bCs/>
          <w:i/>
          <w:iCs/>
          <w:color w:val="000000"/>
          <w:sz w:val="20"/>
          <w:szCs w:val="20"/>
        </w:rPr>
      </w:pPr>
    </w:p>
    <w:p w14:paraId="42529F41" w14:textId="20ED98A0" w:rsidR="00B57843" w:rsidRPr="00B57843" w:rsidRDefault="00B57843" w:rsidP="00B57843">
      <w:pPr>
        <w:autoSpaceDE w:val="0"/>
        <w:autoSpaceDN w:val="0"/>
        <w:adjustRightInd w:val="0"/>
        <w:spacing w:after="0" w:line="240" w:lineRule="auto"/>
        <w:rPr>
          <w:rFonts w:cstheme="minorHAnsi"/>
          <w:color w:val="000000"/>
          <w:sz w:val="20"/>
          <w:szCs w:val="20"/>
        </w:rPr>
      </w:pPr>
      <w:r w:rsidRPr="00B57843">
        <w:rPr>
          <w:rFonts w:cstheme="minorHAnsi"/>
          <w:b/>
          <w:bCs/>
          <w:color w:val="000000"/>
          <w:sz w:val="20"/>
          <w:szCs w:val="20"/>
        </w:rPr>
        <w:t xml:space="preserve">6.21 Trauma Pad </w:t>
      </w:r>
    </w:p>
    <w:p w14:paraId="075ACA1E" w14:textId="77777777" w:rsidR="00B57843" w:rsidRPr="00134DB4" w:rsidRDefault="00B57843" w:rsidP="00B57843">
      <w:pPr>
        <w:autoSpaceDE w:val="0"/>
        <w:autoSpaceDN w:val="0"/>
        <w:adjustRightInd w:val="0"/>
        <w:spacing w:after="0" w:line="240" w:lineRule="auto"/>
        <w:rPr>
          <w:rFonts w:cstheme="minorHAnsi"/>
          <w:color w:val="000000"/>
          <w:sz w:val="20"/>
          <w:szCs w:val="20"/>
        </w:rPr>
      </w:pPr>
    </w:p>
    <w:p w14:paraId="76B46876" w14:textId="174D30EE" w:rsidR="00B57843" w:rsidRPr="00B57843" w:rsidRDefault="00B57843" w:rsidP="00B57843">
      <w:pPr>
        <w:autoSpaceDE w:val="0"/>
        <w:autoSpaceDN w:val="0"/>
        <w:adjustRightInd w:val="0"/>
        <w:spacing w:after="0" w:line="240" w:lineRule="auto"/>
        <w:rPr>
          <w:rFonts w:cstheme="minorHAnsi"/>
          <w:color w:val="000000"/>
          <w:sz w:val="20"/>
          <w:szCs w:val="20"/>
        </w:rPr>
      </w:pPr>
      <w:r w:rsidRPr="00B57843">
        <w:rPr>
          <w:rFonts w:cstheme="minorHAnsi"/>
          <w:color w:val="000000"/>
          <w:sz w:val="20"/>
          <w:szCs w:val="20"/>
        </w:rPr>
        <w:t xml:space="preserve">Each trauma pad shall be at least 45 sq. in. (290.33 sq cm) with no side smaller than 5 in. (12.7 sq cm) and shall have at least the absorbency of absorbent gauze as defined by the current edition of the USP/NF. Each trauma pad shall be individually packaged, sealed and sterile. </w:t>
      </w:r>
    </w:p>
    <w:p w14:paraId="043355E4" w14:textId="77777777" w:rsidR="00B57843" w:rsidRPr="00134DB4" w:rsidRDefault="00B57843" w:rsidP="00B57843">
      <w:pPr>
        <w:autoSpaceDE w:val="0"/>
        <w:autoSpaceDN w:val="0"/>
        <w:adjustRightInd w:val="0"/>
        <w:spacing w:after="0" w:line="240" w:lineRule="auto"/>
        <w:rPr>
          <w:rFonts w:cstheme="minorHAnsi"/>
          <w:b/>
          <w:bCs/>
          <w:color w:val="000000"/>
          <w:sz w:val="20"/>
          <w:szCs w:val="20"/>
        </w:rPr>
      </w:pPr>
    </w:p>
    <w:p w14:paraId="02186DA2" w14:textId="586987F6" w:rsidR="00B57843" w:rsidRPr="00134DB4" w:rsidRDefault="00B57843" w:rsidP="00B57843">
      <w:pPr>
        <w:autoSpaceDE w:val="0"/>
        <w:autoSpaceDN w:val="0"/>
        <w:adjustRightInd w:val="0"/>
        <w:spacing w:after="0" w:line="240" w:lineRule="auto"/>
        <w:rPr>
          <w:rFonts w:cstheme="minorHAnsi"/>
          <w:b/>
          <w:bCs/>
          <w:color w:val="000000"/>
          <w:sz w:val="20"/>
          <w:szCs w:val="20"/>
        </w:rPr>
      </w:pPr>
      <w:r w:rsidRPr="00B57843">
        <w:rPr>
          <w:rFonts w:cstheme="minorHAnsi"/>
          <w:b/>
          <w:bCs/>
          <w:color w:val="000000"/>
          <w:sz w:val="20"/>
          <w:szCs w:val="20"/>
        </w:rPr>
        <w:t xml:space="preserve">6.22 Triangular Bandage </w:t>
      </w:r>
    </w:p>
    <w:p w14:paraId="6391DCCE" w14:textId="77777777" w:rsidR="00B57843" w:rsidRPr="00B57843" w:rsidRDefault="00B57843" w:rsidP="00B57843">
      <w:pPr>
        <w:autoSpaceDE w:val="0"/>
        <w:autoSpaceDN w:val="0"/>
        <w:adjustRightInd w:val="0"/>
        <w:spacing w:after="0" w:line="240" w:lineRule="auto"/>
        <w:rPr>
          <w:rFonts w:cstheme="minorHAnsi"/>
          <w:color w:val="000000"/>
          <w:sz w:val="20"/>
          <w:szCs w:val="20"/>
        </w:rPr>
      </w:pPr>
    </w:p>
    <w:p w14:paraId="10287A78" w14:textId="6DD0AF03" w:rsidR="004F5120" w:rsidRPr="00134DB4" w:rsidRDefault="00B57843" w:rsidP="00B57843">
      <w:pPr>
        <w:rPr>
          <w:rFonts w:cstheme="minorHAnsi"/>
          <w:color w:val="000000"/>
          <w:sz w:val="20"/>
          <w:szCs w:val="20"/>
        </w:rPr>
      </w:pPr>
      <w:r w:rsidRPr="00134DB4">
        <w:rPr>
          <w:rFonts w:cstheme="minorHAnsi"/>
          <w:color w:val="000000"/>
          <w:sz w:val="20"/>
          <w:szCs w:val="20"/>
        </w:rPr>
        <w:t>Each bandage shall be made from muslin at least 60/48 weave or a material of equivalent mechanical strength. When unfolded, the outer dimensions of the bandage shall be at least 40 x 40 x 56 in. (101 x 101 x 142 cm).</w:t>
      </w:r>
    </w:p>
    <w:p w14:paraId="1519DA20" w14:textId="5BCE9D62" w:rsidR="00B57843" w:rsidRPr="00134DB4" w:rsidRDefault="00B57843" w:rsidP="00B57843">
      <w:pPr>
        <w:autoSpaceDE w:val="0"/>
        <w:autoSpaceDN w:val="0"/>
        <w:adjustRightInd w:val="0"/>
        <w:spacing w:after="0" w:line="240" w:lineRule="auto"/>
        <w:rPr>
          <w:rFonts w:cstheme="minorHAnsi"/>
          <w:b/>
          <w:bCs/>
          <w:color w:val="000000"/>
        </w:rPr>
      </w:pPr>
      <w:r w:rsidRPr="00B57843">
        <w:rPr>
          <w:rFonts w:cstheme="minorHAnsi"/>
          <w:b/>
          <w:bCs/>
          <w:color w:val="000000"/>
        </w:rPr>
        <w:t xml:space="preserve">7. First Aid Kit Marking and Labeling </w:t>
      </w:r>
    </w:p>
    <w:p w14:paraId="2078A4BA" w14:textId="77777777" w:rsidR="00B57843" w:rsidRPr="00B57843" w:rsidRDefault="00B57843" w:rsidP="00B57843">
      <w:pPr>
        <w:autoSpaceDE w:val="0"/>
        <w:autoSpaceDN w:val="0"/>
        <w:adjustRightInd w:val="0"/>
        <w:spacing w:after="0" w:line="240" w:lineRule="auto"/>
        <w:rPr>
          <w:rFonts w:cstheme="minorHAnsi"/>
          <w:color w:val="000000"/>
        </w:rPr>
      </w:pPr>
    </w:p>
    <w:p w14:paraId="1BD1BF1D" w14:textId="77777777" w:rsidR="00B57843" w:rsidRPr="00B57843" w:rsidRDefault="00B57843" w:rsidP="00B57843">
      <w:pPr>
        <w:autoSpaceDE w:val="0"/>
        <w:autoSpaceDN w:val="0"/>
        <w:adjustRightInd w:val="0"/>
        <w:spacing w:after="0" w:line="240" w:lineRule="auto"/>
        <w:rPr>
          <w:rFonts w:cstheme="minorHAnsi"/>
          <w:color w:val="000000"/>
          <w:sz w:val="20"/>
          <w:szCs w:val="20"/>
        </w:rPr>
      </w:pPr>
      <w:r w:rsidRPr="00B57843">
        <w:rPr>
          <w:rFonts w:cstheme="minorHAnsi"/>
          <w:b/>
          <w:bCs/>
          <w:color w:val="000000"/>
          <w:sz w:val="20"/>
          <w:szCs w:val="20"/>
        </w:rPr>
        <w:t xml:space="preserve">7.1 </w:t>
      </w:r>
      <w:r w:rsidRPr="00B57843">
        <w:rPr>
          <w:rFonts w:cstheme="minorHAnsi"/>
          <w:color w:val="000000"/>
          <w:sz w:val="20"/>
          <w:szCs w:val="20"/>
        </w:rPr>
        <w:t xml:space="preserve">All labeling and markings shall be legible and permanent. Where adhesive labels are used, they shall not be easily removed. </w:t>
      </w:r>
    </w:p>
    <w:p w14:paraId="4A297F0E" w14:textId="77777777" w:rsidR="00B57843" w:rsidRPr="00134DB4" w:rsidRDefault="00B57843" w:rsidP="00B57843">
      <w:pPr>
        <w:autoSpaceDE w:val="0"/>
        <w:autoSpaceDN w:val="0"/>
        <w:adjustRightInd w:val="0"/>
        <w:spacing w:after="0" w:line="240" w:lineRule="auto"/>
        <w:rPr>
          <w:rFonts w:cstheme="minorHAnsi"/>
          <w:b/>
          <w:bCs/>
          <w:color w:val="000000"/>
          <w:sz w:val="20"/>
          <w:szCs w:val="20"/>
        </w:rPr>
      </w:pPr>
    </w:p>
    <w:p w14:paraId="589D8BEF" w14:textId="623FF1BB" w:rsidR="00B57843" w:rsidRPr="00B57843" w:rsidRDefault="00B57843" w:rsidP="00B57843">
      <w:pPr>
        <w:autoSpaceDE w:val="0"/>
        <w:autoSpaceDN w:val="0"/>
        <w:adjustRightInd w:val="0"/>
        <w:spacing w:after="0" w:line="240" w:lineRule="auto"/>
        <w:rPr>
          <w:rFonts w:cstheme="minorHAnsi"/>
          <w:color w:val="000000"/>
          <w:sz w:val="20"/>
          <w:szCs w:val="20"/>
        </w:rPr>
      </w:pPr>
      <w:r w:rsidRPr="00B57843">
        <w:rPr>
          <w:rFonts w:cstheme="minorHAnsi"/>
          <w:b/>
          <w:bCs/>
          <w:color w:val="000000"/>
          <w:sz w:val="20"/>
          <w:szCs w:val="20"/>
        </w:rPr>
        <w:t xml:space="preserve">7.2 </w:t>
      </w:r>
      <w:r w:rsidRPr="00B57843">
        <w:rPr>
          <w:rFonts w:cstheme="minorHAnsi"/>
          <w:color w:val="000000"/>
          <w:sz w:val="20"/>
          <w:szCs w:val="20"/>
        </w:rPr>
        <w:t xml:space="preserve">Each kit and/or location shall be visibly marked as a place where first aid supplies are located. </w:t>
      </w:r>
    </w:p>
    <w:p w14:paraId="46800FA8" w14:textId="77777777" w:rsidR="00B57843" w:rsidRPr="00134DB4" w:rsidRDefault="00B57843" w:rsidP="00B57843">
      <w:pPr>
        <w:rPr>
          <w:rFonts w:cstheme="minorHAnsi"/>
          <w:b/>
          <w:bCs/>
          <w:color w:val="000000"/>
          <w:sz w:val="20"/>
          <w:szCs w:val="20"/>
        </w:rPr>
      </w:pPr>
    </w:p>
    <w:p w14:paraId="19A1D70A" w14:textId="39E57CF1" w:rsidR="00B57843" w:rsidRPr="00134DB4" w:rsidRDefault="00B57843" w:rsidP="00B57843">
      <w:pPr>
        <w:rPr>
          <w:rFonts w:cstheme="minorHAnsi"/>
          <w:color w:val="000000"/>
          <w:sz w:val="20"/>
          <w:szCs w:val="20"/>
        </w:rPr>
      </w:pPr>
      <w:r w:rsidRPr="00134DB4">
        <w:rPr>
          <w:rFonts w:cstheme="minorHAnsi"/>
          <w:b/>
          <w:bCs/>
          <w:color w:val="000000"/>
          <w:sz w:val="20"/>
          <w:szCs w:val="20"/>
        </w:rPr>
        <w:t xml:space="preserve">7.3 </w:t>
      </w:r>
      <w:r w:rsidRPr="00134DB4">
        <w:rPr>
          <w:rFonts w:cstheme="minorHAnsi"/>
          <w:color w:val="000000"/>
          <w:sz w:val="20"/>
          <w:szCs w:val="20"/>
        </w:rPr>
        <w:t xml:space="preserve">Each complete first aid kit shall contain the information shown in Figure 1A or Figure 1B, written in at least </w:t>
      </w:r>
      <w:proofErr w:type="gramStart"/>
      <w:r w:rsidRPr="00134DB4">
        <w:rPr>
          <w:rFonts w:cstheme="minorHAnsi"/>
          <w:color w:val="000000"/>
          <w:sz w:val="20"/>
          <w:szCs w:val="20"/>
        </w:rPr>
        <w:t>6 point</w:t>
      </w:r>
      <w:proofErr w:type="gramEnd"/>
      <w:r w:rsidRPr="00134DB4">
        <w:rPr>
          <w:rFonts w:cstheme="minorHAnsi"/>
          <w:color w:val="000000"/>
          <w:sz w:val="20"/>
          <w:szCs w:val="20"/>
        </w:rPr>
        <w:t xml:space="preserve"> font</w:t>
      </w:r>
    </w:p>
    <w:p w14:paraId="33F70C62" w14:textId="27A2D57C" w:rsidR="00B57843" w:rsidRDefault="00B57843" w:rsidP="00B57843">
      <w:pPr>
        <w:rPr>
          <w:rFonts w:ascii="Arial" w:hAnsi="Arial" w:cs="Arial"/>
          <w:color w:val="000000"/>
          <w:sz w:val="20"/>
          <w:szCs w:val="20"/>
        </w:rPr>
      </w:pPr>
    </w:p>
    <w:p w14:paraId="2CE4AD45" w14:textId="5BD804E2" w:rsidR="00B57843" w:rsidRDefault="00B57843" w:rsidP="00B57843">
      <w:pPr>
        <w:rPr>
          <w:rFonts w:ascii="Arial" w:hAnsi="Arial" w:cs="Arial"/>
          <w:color w:val="000000"/>
          <w:sz w:val="20"/>
          <w:szCs w:val="20"/>
        </w:rPr>
      </w:pPr>
    </w:p>
    <w:p w14:paraId="0940439F" w14:textId="016EE55C" w:rsidR="00B57843" w:rsidRDefault="00B57843" w:rsidP="00B57843">
      <w:pPr>
        <w:rPr>
          <w:rFonts w:ascii="Arial" w:hAnsi="Arial" w:cs="Arial"/>
          <w:color w:val="000000"/>
          <w:sz w:val="20"/>
          <w:szCs w:val="20"/>
        </w:rPr>
      </w:pPr>
    </w:p>
    <w:p w14:paraId="1661AF8D" w14:textId="3C985F62" w:rsidR="00B57843" w:rsidRDefault="00B57843" w:rsidP="00B57843">
      <w:pPr>
        <w:rPr>
          <w:rFonts w:ascii="Arial" w:hAnsi="Arial" w:cs="Arial"/>
          <w:color w:val="000000"/>
          <w:sz w:val="20"/>
          <w:szCs w:val="20"/>
        </w:rPr>
      </w:pPr>
    </w:p>
    <w:p w14:paraId="3C90098E" w14:textId="7CCB71BC" w:rsidR="00B57843" w:rsidRDefault="00B57843" w:rsidP="00B57843">
      <w:pPr>
        <w:rPr>
          <w:rFonts w:ascii="Arial" w:hAnsi="Arial" w:cs="Arial"/>
          <w:color w:val="000000"/>
          <w:sz w:val="20"/>
          <w:szCs w:val="20"/>
        </w:rPr>
      </w:pPr>
    </w:p>
    <w:p w14:paraId="23D741BE" w14:textId="1401E706" w:rsidR="00B57843" w:rsidRDefault="00B57843" w:rsidP="00B57843">
      <w:pPr>
        <w:rPr>
          <w:rFonts w:ascii="Arial" w:hAnsi="Arial" w:cs="Arial"/>
          <w:color w:val="000000"/>
          <w:sz w:val="20"/>
          <w:szCs w:val="20"/>
        </w:rPr>
      </w:pPr>
    </w:p>
    <w:p w14:paraId="28089238" w14:textId="6BDE3B4B" w:rsidR="00B57843" w:rsidRDefault="00B57843" w:rsidP="00B57843">
      <w:pPr>
        <w:rPr>
          <w:rFonts w:ascii="Arial" w:hAnsi="Arial" w:cs="Arial"/>
          <w:color w:val="000000"/>
          <w:sz w:val="20"/>
          <w:szCs w:val="20"/>
        </w:rPr>
      </w:pPr>
    </w:p>
    <w:p w14:paraId="47959AFD" w14:textId="5167C7BB" w:rsidR="00B57843" w:rsidRDefault="00B57843" w:rsidP="00B57843">
      <w:pPr>
        <w:rPr>
          <w:rFonts w:ascii="Arial" w:hAnsi="Arial" w:cs="Arial"/>
          <w:color w:val="000000"/>
          <w:sz w:val="20"/>
          <w:szCs w:val="20"/>
        </w:rPr>
      </w:pPr>
    </w:p>
    <w:p w14:paraId="15663963" w14:textId="0DB44663" w:rsidR="00B57843" w:rsidRDefault="00B57843" w:rsidP="00B57843">
      <w:pPr>
        <w:rPr>
          <w:rFonts w:ascii="Arial" w:hAnsi="Arial" w:cs="Arial"/>
          <w:color w:val="000000"/>
          <w:sz w:val="20"/>
          <w:szCs w:val="20"/>
        </w:rPr>
      </w:pPr>
    </w:p>
    <w:p w14:paraId="57FCF903" w14:textId="1EE9D902" w:rsidR="00B57843" w:rsidRDefault="00B57843" w:rsidP="00B57843">
      <w:pPr>
        <w:rPr>
          <w:rFonts w:ascii="Arial" w:hAnsi="Arial" w:cs="Arial"/>
          <w:color w:val="000000"/>
          <w:sz w:val="20"/>
          <w:szCs w:val="20"/>
        </w:rPr>
      </w:pPr>
    </w:p>
    <w:p w14:paraId="3A23C3BC" w14:textId="77777777" w:rsidR="00134DB4" w:rsidRDefault="00134DB4" w:rsidP="00B57843">
      <w:pPr>
        <w:rPr>
          <w:rFonts w:ascii="Arial" w:hAnsi="Arial" w:cs="Arial"/>
          <w:color w:val="000000"/>
          <w:sz w:val="20"/>
          <w:szCs w:val="20"/>
        </w:rPr>
      </w:pPr>
    </w:p>
    <w:p w14:paraId="4621DACA" w14:textId="0E2EF2C2" w:rsidR="00B57843" w:rsidRDefault="00B57843" w:rsidP="00B57843">
      <w:pPr>
        <w:rPr>
          <w:sz w:val="18"/>
          <w:szCs w:val="18"/>
        </w:rPr>
      </w:pPr>
      <w:r w:rsidRPr="00F71794">
        <w:rPr>
          <w:noProof/>
        </w:rPr>
        <w:drawing>
          <wp:anchor distT="0" distB="0" distL="114300" distR="114300" simplePos="0" relativeHeight="251698176" behindDoc="0" locked="0" layoutInCell="1" allowOverlap="1" wp14:anchorId="1389B8C6" wp14:editId="1BB2EEB0">
            <wp:simplePos x="0" y="0"/>
            <wp:positionH relativeFrom="margin">
              <wp:posOffset>2051050</wp:posOffset>
            </wp:positionH>
            <wp:positionV relativeFrom="paragraph">
              <wp:posOffset>-717550</wp:posOffset>
            </wp:positionV>
            <wp:extent cx="1563624" cy="914400"/>
            <wp:effectExtent l="0" t="0" r="0" b="0"/>
            <wp:wrapNone/>
            <wp:docPr id="20" name="Picture 20"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7EFBC585" w14:textId="3A7B8777" w:rsidR="00B57843" w:rsidRDefault="00B57843" w:rsidP="00B57843">
      <w:pPr>
        <w:rPr>
          <w:sz w:val="18"/>
          <w:szCs w:val="18"/>
        </w:rPr>
      </w:pPr>
      <w:r>
        <w:rPr>
          <w:sz w:val="18"/>
          <w:szCs w:val="18"/>
        </w:rPr>
        <w:t>ISEA Z308.1-2021</w:t>
      </w:r>
    </w:p>
    <w:p w14:paraId="3008BC8B" w14:textId="5A35F1F1" w:rsidR="00B57843" w:rsidRDefault="00B57843" w:rsidP="00B57843">
      <w:pPr>
        <w:rPr>
          <w:sz w:val="18"/>
          <w:szCs w:val="18"/>
        </w:rPr>
      </w:pPr>
    </w:p>
    <w:p w14:paraId="2EABE7EB" w14:textId="13ECFC37" w:rsidR="00B57843" w:rsidRDefault="00B57843" w:rsidP="00B57843">
      <w:pPr>
        <w:autoSpaceDE w:val="0"/>
        <w:autoSpaceDN w:val="0"/>
        <w:adjustRightInd w:val="0"/>
        <w:spacing w:after="0" w:line="240" w:lineRule="auto"/>
        <w:jc w:val="center"/>
        <w:rPr>
          <w:rFonts w:ascii="Arial" w:hAnsi="Arial" w:cs="Arial"/>
          <w:b/>
          <w:bCs/>
          <w:color w:val="000000"/>
          <w:sz w:val="20"/>
          <w:szCs w:val="20"/>
        </w:rPr>
      </w:pPr>
      <w:r w:rsidRPr="00B57843">
        <w:rPr>
          <w:rFonts w:ascii="Arial" w:hAnsi="Arial" w:cs="Arial"/>
          <w:b/>
          <w:bCs/>
          <w:color w:val="000000"/>
          <w:sz w:val="20"/>
          <w:szCs w:val="20"/>
        </w:rPr>
        <w:t xml:space="preserve">Figure 1A. ANSI/ISEA Z308.1-2021, Class A Kit Label </w:t>
      </w:r>
    </w:p>
    <w:p w14:paraId="0594754B" w14:textId="66DBFDED" w:rsidR="00B57843" w:rsidRDefault="00B57843" w:rsidP="00B57843">
      <w:pPr>
        <w:autoSpaceDE w:val="0"/>
        <w:autoSpaceDN w:val="0"/>
        <w:adjustRightInd w:val="0"/>
        <w:spacing w:after="0" w:line="240" w:lineRule="auto"/>
        <w:rPr>
          <w:rFonts w:ascii="Arial" w:hAnsi="Arial" w:cs="Arial"/>
          <w:b/>
          <w:bCs/>
          <w:color w:val="000000"/>
          <w:sz w:val="20"/>
          <w:szCs w:val="20"/>
        </w:rPr>
      </w:pPr>
    </w:p>
    <w:tbl>
      <w:tblPr>
        <w:tblW w:w="9576" w:type="dxa"/>
        <w:tblCellMar>
          <w:top w:w="15" w:type="dxa"/>
        </w:tblCellMar>
        <w:tblLook w:val="04A0" w:firstRow="1" w:lastRow="0" w:firstColumn="1" w:lastColumn="0" w:noHBand="0" w:noVBand="1"/>
      </w:tblPr>
      <w:tblGrid>
        <w:gridCol w:w="960"/>
        <w:gridCol w:w="1640"/>
        <w:gridCol w:w="960"/>
        <w:gridCol w:w="1000"/>
        <w:gridCol w:w="1560"/>
        <w:gridCol w:w="1180"/>
        <w:gridCol w:w="1280"/>
        <w:gridCol w:w="960"/>
        <w:gridCol w:w="222"/>
      </w:tblGrid>
      <w:tr w:rsidR="00381846" w:rsidRPr="00381846" w14:paraId="25DC5247" w14:textId="77777777" w:rsidTr="00381846">
        <w:trPr>
          <w:gridAfter w:val="1"/>
          <w:wAfter w:w="36" w:type="dxa"/>
          <w:trHeight w:val="300"/>
        </w:trPr>
        <w:tc>
          <w:tcPr>
            <w:tcW w:w="960" w:type="dxa"/>
            <w:tcBorders>
              <w:top w:val="nil"/>
              <w:left w:val="nil"/>
              <w:bottom w:val="nil"/>
              <w:right w:val="nil"/>
            </w:tcBorders>
            <w:shd w:val="clear" w:color="auto" w:fill="auto"/>
            <w:noWrap/>
            <w:vAlign w:val="bottom"/>
            <w:hideMark/>
          </w:tcPr>
          <w:p w14:paraId="7D263B7C" w14:textId="77777777" w:rsidR="00381846" w:rsidRPr="00381846" w:rsidRDefault="00381846" w:rsidP="00381846">
            <w:pPr>
              <w:spacing w:after="0" w:line="240" w:lineRule="auto"/>
              <w:rPr>
                <w:rFonts w:ascii="Times New Roman" w:eastAsia="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14:paraId="3EC50C0B"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BCF8C"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B0607A0"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15F4FD4"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0865588"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3C8BE9E5" w14:textId="77777777" w:rsidR="00381846" w:rsidRPr="00381846" w:rsidRDefault="00381846" w:rsidP="003818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8C577"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7F54A86F" w14:textId="77777777" w:rsidTr="00381846">
        <w:trPr>
          <w:gridAfter w:val="1"/>
          <w:wAfter w:w="36" w:type="dxa"/>
          <w:trHeight w:val="450"/>
        </w:trPr>
        <w:tc>
          <w:tcPr>
            <w:tcW w:w="95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4D44CA" w14:textId="77777777" w:rsidR="00381846" w:rsidRPr="00381846" w:rsidRDefault="00381846" w:rsidP="00381846">
            <w:pPr>
              <w:spacing w:after="0" w:line="240" w:lineRule="auto"/>
              <w:jc w:val="center"/>
              <w:rPr>
                <w:rFonts w:ascii="Calibri" w:eastAsia="Times New Roman" w:hAnsi="Calibri" w:cs="Calibri"/>
                <w:color w:val="000000"/>
              </w:rPr>
            </w:pPr>
            <w:r w:rsidRPr="00381846">
              <w:rPr>
                <w:rFonts w:ascii="Calibri" w:eastAsia="Times New Roman" w:hAnsi="Calibri" w:cs="Calibri"/>
                <w:b/>
                <w:bCs/>
                <w:color w:val="000000"/>
              </w:rPr>
              <w:t>ANSI/ISEA Z308.1-2021, Class A, Type I, II, III or IV First Aid Kit</w:t>
            </w:r>
            <w:r w:rsidRPr="00381846">
              <w:rPr>
                <w:rFonts w:ascii="Calibri" w:eastAsia="Times New Roman" w:hAnsi="Calibri" w:cs="Calibri"/>
                <w:color w:val="000000"/>
              </w:rPr>
              <w:br/>
              <w:t>This kit meets the ANSI/ISEA Z308.1-2021 standard as sold. It contains first aid products which meet performance specifications detailed in the standard at the below required minimum fill. It will continue to be compliant only when maintained with products that meet the standard at specified quantities.</w:t>
            </w:r>
          </w:p>
        </w:tc>
      </w:tr>
      <w:tr w:rsidR="00381846" w:rsidRPr="00381846" w14:paraId="00A0DFE2"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6DCEAD39"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CD84A23" w14:textId="77777777" w:rsidR="00381846" w:rsidRPr="00381846" w:rsidRDefault="00381846" w:rsidP="00381846">
            <w:pPr>
              <w:spacing w:after="0" w:line="240" w:lineRule="auto"/>
              <w:jc w:val="center"/>
              <w:rPr>
                <w:rFonts w:ascii="Calibri" w:eastAsia="Times New Roman" w:hAnsi="Calibri" w:cs="Calibri"/>
                <w:color w:val="000000"/>
              </w:rPr>
            </w:pPr>
          </w:p>
        </w:tc>
      </w:tr>
      <w:tr w:rsidR="00381846" w:rsidRPr="00381846" w14:paraId="31FB93A7"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36B9994C"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93ADB4B"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2AA59827"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1B5C4B7B"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EC8710B"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FD57A67" w14:textId="77777777" w:rsidTr="00381846">
        <w:trPr>
          <w:trHeight w:val="30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2DCACBE3"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7FC9463"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6739C459" w14:textId="77777777" w:rsidTr="00381846">
        <w:trPr>
          <w:trHeight w:val="290"/>
        </w:trPr>
        <w:tc>
          <w:tcPr>
            <w:tcW w:w="456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0BC56C21" w14:textId="3EFDBDF3" w:rsidR="00381846" w:rsidRPr="00381846" w:rsidRDefault="00381846" w:rsidP="00381846">
            <w:pPr>
              <w:spacing w:after="0" w:line="240" w:lineRule="auto"/>
              <w:rPr>
                <w:rFonts w:ascii="Calibri" w:eastAsia="Times New Roman" w:hAnsi="Calibri" w:cs="Calibri"/>
                <w:color w:val="000000"/>
              </w:rPr>
            </w:pPr>
            <w:r w:rsidRPr="00381846">
              <w:rPr>
                <w:rFonts w:ascii="Calibri" w:eastAsia="Times New Roman" w:hAnsi="Calibri" w:cs="Calibri"/>
                <w:b/>
                <w:bCs/>
                <w:color w:val="000000"/>
              </w:rPr>
              <w:t>Required Minimum Fill</w:t>
            </w:r>
            <w:r w:rsidRPr="00381846">
              <w:rPr>
                <w:rFonts w:ascii="Calibri" w:eastAsia="Times New Roman" w:hAnsi="Calibri" w:cs="Calibri"/>
                <w:color w:val="000000"/>
              </w:rPr>
              <w:br/>
              <w:t>16 Ea.  Adhesive Bandage 1 x 3 in. (2.5 x 7.5 cm)</w:t>
            </w:r>
            <w:r w:rsidRPr="00381846">
              <w:rPr>
                <w:rFonts w:ascii="Calibri" w:eastAsia="Times New Roman" w:hAnsi="Calibri" w:cs="Calibri"/>
                <w:color w:val="000000"/>
              </w:rPr>
              <w:br/>
              <w:t>1 Ea.</w:t>
            </w:r>
            <w:r>
              <w:rPr>
                <w:rFonts w:ascii="Calibri" w:eastAsia="Times New Roman" w:hAnsi="Calibri" w:cs="Calibri"/>
                <w:color w:val="000000"/>
              </w:rPr>
              <w:t xml:space="preserve"> </w:t>
            </w:r>
            <w:r w:rsidRPr="00381846">
              <w:rPr>
                <w:rFonts w:ascii="Calibri" w:eastAsia="Times New Roman" w:hAnsi="Calibri" w:cs="Calibri"/>
                <w:color w:val="000000"/>
              </w:rPr>
              <w:t>Adhesive Tape 2.5 yd (2.3 m), total</w:t>
            </w:r>
            <w:r w:rsidRPr="00381846">
              <w:rPr>
                <w:rFonts w:ascii="Calibri" w:eastAsia="Times New Roman" w:hAnsi="Calibri" w:cs="Calibri"/>
                <w:color w:val="000000"/>
              </w:rPr>
              <w:br/>
              <w:t>10 Ea. Antibiotic Application 1/57 oz (0.5 g)</w:t>
            </w:r>
            <w:r w:rsidRPr="00381846">
              <w:rPr>
                <w:rFonts w:ascii="Calibri" w:eastAsia="Times New Roman" w:hAnsi="Calibri" w:cs="Calibri"/>
                <w:color w:val="000000"/>
              </w:rPr>
              <w:br/>
              <w:t>10  Ea. Antiseptic 1/57 oz (0.5 g)</w:t>
            </w:r>
            <w:r w:rsidRPr="00381846">
              <w:rPr>
                <w:rFonts w:ascii="Calibri" w:eastAsia="Times New Roman" w:hAnsi="Calibri" w:cs="Calibri"/>
                <w:color w:val="000000"/>
              </w:rPr>
              <w:br/>
              <w:t>1  Ea. Burn Dressing (gel soaked) 4 x 4 in.(10 x 10 cm)</w:t>
            </w:r>
            <w:r w:rsidRPr="00381846">
              <w:rPr>
                <w:rFonts w:ascii="Calibri" w:eastAsia="Times New Roman" w:hAnsi="Calibri" w:cs="Calibri"/>
                <w:color w:val="000000"/>
              </w:rPr>
              <w:br/>
              <w:t>10  Ea. Burn Treatment 1/32 oz (0.9 g)</w:t>
            </w:r>
            <w:r w:rsidRPr="00381846">
              <w:rPr>
                <w:rFonts w:ascii="Calibri" w:eastAsia="Times New Roman" w:hAnsi="Calibri" w:cs="Calibri"/>
                <w:color w:val="000000"/>
              </w:rPr>
              <w:br/>
              <w:t>1  Ea. Cold Pack 4 x 5 in. (10 x 12.5 cm)</w:t>
            </w:r>
            <w:r w:rsidRPr="00381846">
              <w:rPr>
                <w:rFonts w:ascii="Calibri" w:eastAsia="Times New Roman" w:hAnsi="Calibri" w:cs="Calibri"/>
                <w:color w:val="000000"/>
              </w:rPr>
              <w:br/>
              <w:t>1  Ea. CPR Breathing Barrier</w:t>
            </w:r>
            <w:r w:rsidRPr="00381846">
              <w:rPr>
                <w:rFonts w:ascii="Calibri" w:eastAsia="Times New Roman" w:hAnsi="Calibri" w:cs="Calibri"/>
                <w:color w:val="000000"/>
              </w:rPr>
              <w:br/>
              <w:t>2  Ea. Eye Covering w/ means of attachment 2.9 sq. in. (19 sq cm)</w:t>
            </w:r>
          </w:p>
        </w:tc>
        <w:tc>
          <w:tcPr>
            <w:tcW w:w="49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2FD1F5FF" w14:textId="77777777" w:rsidR="00381846" w:rsidRPr="00381846" w:rsidRDefault="00381846" w:rsidP="00381846">
            <w:pPr>
              <w:spacing w:after="0" w:line="240" w:lineRule="auto"/>
              <w:rPr>
                <w:rFonts w:ascii="Calibri" w:eastAsia="Times New Roman" w:hAnsi="Calibri" w:cs="Calibri"/>
                <w:color w:val="000000"/>
              </w:rPr>
            </w:pPr>
            <w:r w:rsidRPr="00381846">
              <w:rPr>
                <w:rFonts w:ascii="Calibri" w:eastAsia="Times New Roman" w:hAnsi="Calibri" w:cs="Calibri"/>
                <w:color w:val="000000"/>
              </w:rPr>
              <w:br/>
              <w:t xml:space="preserve">1 Ea. Eye/Skin Wash 1 </w:t>
            </w:r>
            <w:proofErr w:type="spellStart"/>
            <w:r w:rsidRPr="00381846">
              <w:rPr>
                <w:rFonts w:ascii="Calibri" w:eastAsia="Times New Roman" w:hAnsi="Calibri" w:cs="Calibri"/>
                <w:color w:val="000000"/>
              </w:rPr>
              <w:t>fl</w:t>
            </w:r>
            <w:proofErr w:type="spellEnd"/>
            <w:r w:rsidRPr="00381846">
              <w:rPr>
                <w:rFonts w:ascii="Calibri" w:eastAsia="Times New Roman" w:hAnsi="Calibri" w:cs="Calibri"/>
                <w:color w:val="000000"/>
              </w:rPr>
              <w:t xml:space="preserve"> oz (29.6 ml) total</w:t>
            </w:r>
            <w:r w:rsidRPr="00381846">
              <w:rPr>
                <w:rFonts w:ascii="Calibri" w:eastAsia="Times New Roman" w:hAnsi="Calibri" w:cs="Calibri"/>
                <w:color w:val="000000"/>
              </w:rPr>
              <w:br/>
              <w:t>1 Ea. First Aid Guide</w:t>
            </w:r>
            <w:r w:rsidRPr="00381846">
              <w:rPr>
                <w:rFonts w:ascii="Calibri" w:eastAsia="Times New Roman" w:hAnsi="Calibri" w:cs="Calibri"/>
                <w:color w:val="000000"/>
              </w:rPr>
              <w:br/>
              <w:t>1 Ea. Foil Blanket 52 x 84 in. (132 x 213 cm)</w:t>
            </w:r>
            <w:r w:rsidRPr="00381846">
              <w:rPr>
                <w:rFonts w:ascii="Calibri" w:eastAsia="Times New Roman" w:hAnsi="Calibri" w:cs="Calibri"/>
                <w:color w:val="000000"/>
              </w:rPr>
              <w:br/>
              <w:t>10 Ea. Hand Sanitizer 1/32 oz (0.9 g)</w:t>
            </w:r>
            <w:r w:rsidRPr="00381846">
              <w:rPr>
                <w:rFonts w:ascii="Calibri" w:eastAsia="Times New Roman" w:hAnsi="Calibri" w:cs="Calibri"/>
                <w:color w:val="000000"/>
              </w:rPr>
              <w:br/>
              <w:t>2 pr Medical Exam Gloves</w:t>
            </w:r>
            <w:r w:rsidRPr="00381846">
              <w:rPr>
                <w:rFonts w:ascii="Calibri" w:eastAsia="Times New Roman" w:hAnsi="Calibri" w:cs="Calibri"/>
                <w:color w:val="000000"/>
              </w:rPr>
              <w:br/>
              <w:t>1 Ea. Roller Bandage 2 in. x 4 yd (5 cm x 3.66 m)</w:t>
            </w:r>
            <w:r w:rsidRPr="00381846">
              <w:rPr>
                <w:rFonts w:ascii="Calibri" w:eastAsia="Times New Roman" w:hAnsi="Calibri" w:cs="Calibri"/>
                <w:color w:val="000000"/>
              </w:rPr>
              <w:br/>
              <w:t>1 Ea. Scissors</w:t>
            </w:r>
            <w:r w:rsidRPr="00381846">
              <w:rPr>
                <w:rFonts w:ascii="Calibri" w:eastAsia="Times New Roman" w:hAnsi="Calibri" w:cs="Calibri"/>
                <w:color w:val="000000"/>
              </w:rPr>
              <w:br/>
              <w:t>2 Ea. Sterile pad 3 x 3 in. (7.5 x 7.5 cm)</w:t>
            </w:r>
            <w:r w:rsidRPr="00381846">
              <w:rPr>
                <w:rFonts w:ascii="Calibri" w:eastAsia="Times New Roman" w:hAnsi="Calibri" w:cs="Calibri"/>
                <w:color w:val="000000"/>
              </w:rPr>
              <w:br/>
              <w:t>2 Ea. Trauma pad 5 x 9 in. (12.7 x 22.9 cm)</w:t>
            </w:r>
            <w:r w:rsidRPr="00381846">
              <w:rPr>
                <w:rFonts w:ascii="Calibri" w:eastAsia="Times New Roman" w:hAnsi="Calibri" w:cs="Calibri"/>
                <w:color w:val="000000"/>
              </w:rPr>
              <w:br/>
              <w:t>1 Ea. Triangular Bandage 40 x 40 x 56 in. (101 x 101 x 142 cm)</w:t>
            </w:r>
          </w:p>
        </w:tc>
        <w:tc>
          <w:tcPr>
            <w:tcW w:w="36" w:type="dxa"/>
            <w:vAlign w:val="center"/>
            <w:hideMark/>
          </w:tcPr>
          <w:p w14:paraId="24D70078"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118B6731"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2E2E727C"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46EAC4F4"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792B08A" w14:textId="77777777" w:rsidR="00381846" w:rsidRPr="00381846" w:rsidRDefault="00381846" w:rsidP="00381846">
            <w:pPr>
              <w:spacing w:after="0" w:line="240" w:lineRule="auto"/>
              <w:rPr>
                <w:rFonts w:ascii="Calibri" w:eastAsia="Times New Roman" w:hAnsi="Calibri" w:cs="Calibri"/>
                <w:color w:val="000000"/>
              </w:rPr>
            </w:pPr>
          </w:p>
        </w:tc>
      </w:tr>
      <w:tr w:rsidR="00381846" w:rsidRPr="00381846" w14:paraId="1759FD55"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2C027A19"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7612ECDE"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F15EE0B"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2F461D2E"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7258577B"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4220ECF7"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42F8D23"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3320F6B3"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2FDA40A8"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62EF49CA"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0EEC5A5"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4CA6A0D"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12A50DDE"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6111B325"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F1286CD"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747988B"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645326B3"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650080C9"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F597E1A"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2570B434"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60B3D1F4"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6D8A6617"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17B6222"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70C08F4"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6FBE007C"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67258DD4"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6BEF6BA"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38FC4C34"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73C021C6"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2CDC9E6B"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6B64185"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CDDD67B" w14:textId="77777777" w:rsidTr="00381846">
        <w:trPr>
          <w:trHeight w:val="29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42044C45"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39EEC3B1"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7D621DD"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C3137E8" w14:textId="77777777" w:rsidTr="00381846">
        <w:trPr>
          <w:trHeight w:val="300"/>
        </w:trPr>
        <w:tc>
          <w:tcPr>
            <w:tcW w:w="4560" w:type="dxa"/>
            <w:gridSpan w:val="4"/>
            <w:vMerge/>
            <w:tcBorders>
              <w:top w:val="single" w:sz="8" w:space="0" w:color="auto"/>
              <w:left w:val="single" w:sz="8" w:space="0" w:color="auto"/>
              <w:bottom w:val="single" w:sz="8" w:space="0" w:color="000000"/>
              <w:right w:val="single" w:sz="8" w:space="0" w:color="000000"/>
            </w:tcBorders>
            <w:vAlign w:val="center"/>
            <w:hideMark/>
          </w:tcPr>
          <w:p w14:paraId="3579F331" w14:textId="77777777" w:rsidR="00381846" w:rsidRPr="00381846" w:rsidRDefault="00381846" w:rsidP="00381846">
            <w:pPr>
              <w:spacing w:after="0" w:line="240" w:lineRule="auto"/>
              <w:rPr>
                <w:rFonts w:ascii="Calibri" w:eastAsia="Times New Roman" w:hAnsi="Calibri" w:cs="Calibri"/>
                <w:color w:val="000000"/>
              </w:rPr>
            </w:pPr>
          </w:p>
        </w:tc>
        <w:tc>
          <w:tcPr>
            <w:tcW w:w="4980" w:type="dxa"/>
            <w:gridSpan w:val="4"/>
            <w:vMerge/>
            <w:tcBorders>
              <w:top w:val="single" w:sz="8" w:space="0" w:color="auto"/>
              <w:left w:val="single" w:sz="8" w:space="0" w:color="auto"/>
              <w:bottom w:val="single" w:sz="8" w:space="0" w:color="000000"/>
              <w:right w:val="single" w:sz="8" w:space="0" w:color="000000"/>
            </w:tcBorders>
            <w:vAlign w:val="center"/>
            <w:hideMark/>
          </w:tcPr>
          <w:p w14:paraId="227375B8"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277E24B"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2ABEE37C" w14:textId="77777777" w:rsidTr="00381846">
        <w:trPr>
          <w:trHeight w:val="290"/>
        </w:trPr>
        <w:tc>
          <w:tcPr>
            <w:tcW w:w="9540"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573A7EE5" w14:textId="77777777" w:rsidR="00381846" w:rsidRPr="00381846" w:rsidRDefault="00381846" w:rsidP="00381846">
            <w:pPr>
              <w:spacing w:after="0" w:line="240" w:lineRule="auto"/>
              <w:rPr>
                <w:rFonts w:ascii="Calibri" w:eastAsia="Times New Roman" w:hAnsi="Calibri" w:cs="Calibri"/>
                <w:color w:val="000000"/>
              </w:rPr>
            </w:pPr>
            <w:r w:rsidRPr="00381846">
              <w:rPr>
                <w:rFonts w:ascii="Calibri" w:eastAsia="Times New Roman" w:hAnsi="Calibri" w:cs="Calibri"/>
                <w:color w:val="000000"/>
              </w:rPr>
              <w:t xml:space="preserve">The described kit should be considered adequate for a workplace only when a hazard assessment </w:t>
            </w:r>
            <w:r w:rsidRPr="00381846">
              <w:rPr>
                <w:rFonts w:ascii="Calibri" w:eastAsia="Times New Roman" w:hAnsi="Calibri" w:cs="Calibri"/>
                <w:color w:val="000000"/>
              </w:rPr>
              <w:br/>
              <w:t>of the work environment has been competed by competent personnel. For a variety of operations, employers may find that additional first aid supplies and kits are needed. Kits should be inspected frequently to ensure the completeness and usability of all first aid supplies. Any supply beyond its marked expiration date should be discarded and replaced.</w:t>
            </w:r>
          </w:p>
        </w:tc>
        <w:tc>
          <w:tcPr>
            <w:tcW w:w="36" w:type="dxa"/>
            <w:vAlign w:val="center"/>
            <w:hideMark/>
          </w:tcPr>
          <w:p w14:paraId="7A22F932"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B976B7E"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7829CA4F"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64336BA" w14:textId="77777777" w:rsidR="00381846" w:rsidRPr="00381846" w:rsidRDefault="00381846" w:rsidP="00381846">
            <w:pPr>
              <w:spacing w:after="0" w:line="240" w:lineRule="auto"/>
              <w:rPr>
                <w:rFonts w:ascii="Calibri" w:eastAsia="Times New Roman" w:hAnsi="Calibri" w:cs="Calibri"/>
                <w:color w:val="000000"/>
              </w:rPr>
            </w:pPr>
          </w:p>
        </w:tc>
      </w:tr>
      <w:tr w:rsidR="00381846" w:rsidRPr="00381846" w14:paraId="262158E3"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4B03863B"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1416DE2"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7C4C4DCC" w14:textId="77777777" w:rsidTr="00381846">
        <w:trPr>
          <w:trHeight w:val="29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685BB183"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0B5DF82"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r w:rsidR="00381846" w:rsidRPr="00381846" w14:paraId="06A73007" w14:textId="77777777" w:rsidTr="00381846">
        <w:trPr>
          <w:trHeight w:val="300"/>
        </w:trPr>
        <w:tc>
          <w:tcPr>
            <w:tcW w:w="9540" w:type="dxa"/>
            <w:gridSpan w:val="8"/>
            <w:vMerge/>
            <w:tcBorders>
              <w:top w:val="single" w:sz="8" w:space="0" w:color="auto"/>
              <w:left w:val="single" w:sz="8" w:space="0" w:color="auto"/>
              <w:bottom w:val="single" w:sz="8" w:space="0" w:color="000000"/>
              <w:right w:val="single" w:sz="8" w:space="0" w:color="000000"/>
            </w:tcBorders>
            <w:vAlign w:val="center"/>
            <w:hideMark/>
          </w:tcPr>
          <w:p w14:paraId="16518791" w14:textId="77777777" w:rsidR="00381846" w:rsidRPr="00381846" w:rsidRDefault="00381846" w:rsidP="00381846">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0CA9446" w14:textId="77777777" w:rsidR="00381846" w:rsidRPr="00381846" w:rsidRDefault="00381846" w:rsidP="00381846">
            <w:pPr>
              <w:spacing w:after="0" w:line="240" w:lineRule="auto"/>
              <w:rPr>
                <w:rFonts w:ascii="Times New Roman" w:eastAsia="Times New Roman" w:hAnsi="Times New Roman" w:cs="Times New Roman"/>
                <w:sz w:val="20"/>
                <w:szCs w:val="20"/>
              </w:rPr>
            </w:pPr>
          </w:p>
        </w:tc>
      </w:tr>
    </w:tbl>
    <w:p w14:paraId="20A954B5" w14:textId="77777777" w:rsidR="00381846" w:rsidRPr="00B57843" w:rsidRDefault="00381846" w:rsidP="00B57843">
      <w:pPr>
        <w:autoSpaceDE w:val="0"/>
        <w:autoSpaceDN w:val="0"/>
        <w:adjustRightInd w:val="0"/>
        <w:spacing w:after="0" w:line="240" w:lineRule="auto"/>
        <w:rPr>
          <w:rFonts w:ascii="Arial" w:hAnsi="Arial" w:cs="Arial"/>
          <w:color w:val="000000"/>
          <w:sz w:val="20"/>
          <w:szCs w:val="20"/>
        </w:rPr>
      </w:pPr>
    </w:p>
    <w:p w14:paraId="628F9566" w14:textId="1989614C" w:rsidR="00B57843" w:rsidRDefault="00B57843" w:rsidP="00B57843">
      <w:pPr>
        <w:jc w:val="center"/>
        <w:rPr>
          <w:sz w:val="20"/>
          <w:szCs w:val="20"/>
        </w:rPr>
      </w:pPr>
    </w:p>
    <w:p w14:paraId="4666586E" w14:textId="5F5B5A29" w:rsidR="00381846" w:rsidRDefault="00381846" w:rsidP="00B57843">
      <w:pPr>
        <w:jc w:val="center"/>
        <w:rPr>
          <w:sz w:val="20"/>
          <w:szCs w:val="20"/>
        </w:rPr>
      </w:pPr>
    </w:p>
    <w:p w14:paraId="4E9ECDCE" w14:textId="3D4A3BCA" w:rsidR="00381846" w:rsidRDefault="00381846" w:rsidP="00B57843">
      <w:pPr>
        <w:jc w:val="center"/>
        <w:rPr>
          <w:sz w:val="20"/>
          <w:szCs w:val="20"/>
        </w:rPr>
      </w:pPr>
    </w:p>
    <w:p w14:paraId="63E49A0F" w14:textId="53F71DF2" w:rsidR="00381846" w:rsidRDefault="00381846" w:rsidP="00B57843">
      <w:pPr>
        <w:jc w:val="center"/>
        <w:rPr>
          <w:sz w:val="20"/>
          <w:szCs w:val="20"/>
        </w:rPr>
      </w:pPr>
    </w:p>
    <w:p w14:paraId="4A44A75A" w14:textId="46D50AC0" w:rsidR="00381846" w:rsidRDefault="00381846" w:rsidP="00B57843">
      <w:pPr>
        <w:jc w:val="center"/>
        <w:rPr>
          <w:sz w:val="20"/>
          <w:szCs w:val="20"/>
        </w:rPr>
      </w:pPr>
    </w:p>
    <w:p w14:paraId="760A4688" w14:textId="0340C6FF" w:rsidR="00381846" w:rsidRDefault="00381846" w:rsidP="00B57843">
      <w:pPr>
        <w:jc w:val="center"/>
        <w:rPr>
          <w:sz w:val="20"/>
          <w:szCs w:val="20"/>
        </w:rPr>
      </w:pPr>
    </w:p>
    <w:p w14:paraId="671ED437" w14:textId="24C028F0" w:rsidR="00381846" w:rsidRDefault="00381846" w:rsidP="00B57843">
      <w:pPr>
        <w:jc w:val="center"/>
        <w:rPr>
          <w:sz w:val="20"/>
          <w:szCs w:val="20"/>
        </w:rPr>
      </w:pPr>
    </w:p>
    <w:p w14:paraId="1EE9E626" w14:textId="77777777" w:rsidR="00134DB4" w:rsidRDefault="00134DB4" w:rsidP="00381846">
      <w:pPr>
        <w:rPr>
          <w:sz w:val="20"/>
          <w:szCs w:val="20"/>
        </w:rPr>
      </w:pPr>
    </w:p>
    <w:p w14:paraId="695BA6B1" w14:textId="23701BDE" w:rsidR="00381846" w:rsidRDefault="00381846" w:rsidP="00381846">
      <w:pPr>
        <w:rPr>
          <w:sz w:val="20"/>
          <w:szCs w:val="20"/>
        </w:rPr>
      </w:pPr>
      <w:r w:rsidRPr="00F71794">
        <w:rPr>
          <w:noProof/>
        </w:rPr>
        <w:drawing>
          <wp:anchor distT="0" distB="0" distL="114300" distR="114300" simplePos="0" relativeHeight="251700224" behindDoc="0" locked="0" layoutInCell="1" allowOverlap="1" wp14:anchorId="52FDE627" wp14:editId="2A91ECF5">
            <wp:simplePos x="0" y="0"/>
            <wp:positionH relativeFrom="margin">
              <wp:posOffset>2082800</wp:posOffset>
            </wp:positionH>
            <wp:positionV relativeFrom="paragraph">
              <wp:posOffset>-647700</wp:posOffset>
            </wp:positionV>
            <wp:extent cx="1563624" cy="914400"/>
            <wp:effectExtent l="0" t="0" r="0" b="0"/>
            <wp:wrapNone/>
            <wp:docPr id="21" name="Picture 21"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1E684757" w14:textId="77777777" w:rsidR="00381846" w:rsidRDefault="00381846" w:rsidP="00381846">
      <w:pPr>
        <w:rPr>
          <w:sz w:val="18"/>
          <w:szCs w:val="18"/>
        </w:rPr>
      </w:pPr>
      <w:r>
        <w:rPr>
          <w:sz w:val="18"/>
          <w:szCs w:val="18"/>
        </w:rPr>
        <w:t>ISEA Z308.1-2021</w:t>
      </w:r>
    </w:p>
    <w:p w14:paraId="186A0A97" w14:textId="77777777" w:rsidR="00134DB4" w:rsidRDefault="00134DB4" w:rsidP="00381846">
      <w:pPr>
        <w:autoSpaceDE w:val="0"/>
        <w:autoSpaceDN w:val="0"/>
        <w:adjustRightInd w:val="0"/>
        <w:spacing w:after="0" w:line="240" w:lineRule="auto"/>
        <w:jc w:val="center"/>
        <w:rPr>
          <w:rFonts w:ascii="Arial" w:hAnsi="Arial" w:cs="Arial"/>
          <w:b/>
          <w:bCs/>
          <w:color w:val="000000"/>
          <w:sz w:val="20"/>
          <w:szCs w:val="20"/>
        </w:rPr>
      </w:pPr>
    </w:p>
    <w:p w14:paraId="5F87279B" w14:textId="0918D32D" w:rsidR="00381846" w:rsidRPr="00381846" w:rsidRDefault="00381846" w:rsidP="00381846">
      <w:pPr>
        <w:autoSpaceDE w:val="0"/>
        <w:autoSpaceDN w:val="0"/>
        <w:adjustRightInd w:val="0"/>
        <w:spacing w:after="0" w:line="240" w:lineRule="auto"/>
        <w:jc w:val="center"/>
        <w:rPr>
          <w:rFonts w:ascii="Arial" w:hAnsi="Arial" w:cs="Arial"/>
          <w:color w:val="000000"/>
          <w:sz w:val="20"/>
          <w:szCs w:val="20"/>
        </w:rPr>
      </w:pPr>
      <w:r w:rsidRPr="00381846">
        <w:rPr>
          <w:rFonts w:ascii="Arial" w:hAnsi="Arial" w:cs="Arial"/>
          <w:b/>
          <w:bCs/>
          <w:color w:val="000000"/>
          <w:sz w:val="20"/>
          <w:szCs w:val="20"/>
        </w:rPr>
        <w:t xml:space="preserve">Figure 1B. ANSI/ISEA Z308.1-2021, Class B Kit Label </w:t>
      </w:r>
    </w:p>
    <w:p w14:paraId="11705B39" w14:textId="57664DA3" w:rsidR="00381846" w:rsidRDefault="00381846" w:rsidP="00381846">
      <w:pPr>
        <w:jc w:val="center"/>
        <w:rPr>
          <w:sz w:val="20"/>
          <w:szCs w:val="20"/>
        </w:rPr>
      </w:pPr>
    </w:p>
    <w:tbl>
      <w:tblPr>
        <w:tblW w:w="9600" w:type="dxa"/>
        <w:tblCellMar>
          <w:top w:w="15" w:type="dxa"/>
        </w:tblCellMar>
        <w:tblLook w:val="04A0" w:firstRow="1" w:lastRow="0" w:firstColumn="1" w:lastColumn="0" w:noHBand="0" w:noVBand="1"/>
      </w:tblPr>
      <w:tblGrid>
        <w:gridCol w:w="4690"/>
        <w:gridCol w:w="4688"/>
        <w:gridCol w:w="222"/>
      </w:tblGrid>
      <w:tr w:rsidR="001C674E" w:rsidRPr="001C674E" w14:paraId="666772F3" w14:textId="77777777" w:rsidTr="001C674E">
        <w:trPr>
          <w:gridAfter w:val="1"/>
          <w:wAfter w:w="36" w:type="dxa"/>
          <w:trHeight w:val="450"/>
        </w:trPr>
        <w:tc>
          <w:tcPr>
            <w:tcW w:w="956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2796FCA8" w14:textId="77777777" w:rsidR="001C674E" w:rsidRPr="001C674E" w:rsidRDefault="001C674E" w:rsidP="001C674E">
            <w:pPr>
              <w:spacing w:after="0" w:line="240" w:lineRule="auto"/>
              <w:jc w:val="center"/>
              <w:rPr>
                <w:rFonts w:ascii="Calibri" w:eastAsia="Times New Roman" w:hAnsi="Calibri" w:cs="Calibri"/>
                <w:color w:val="000000"/>
              </w:rPr>
            </w:pPr>
            <w:r w:rsidRPr="001C674E">
              <w:rPr>
                <w:rFonts w:ascii="Calibri" w:eastAsia="Times New Roman" w:hAnsi="Calibri" w:cs="Calibri"/>
                <w:b/>
                <w:bCs/>
                <w:color w:val="000000"/>
              </w:rPr>
              <w:t>ANSI/ISEA Z308.1-2021, Class B, Type I, II, III or IV First Aid Kit</w:t>
            </w:r>
            <w:r w:rsidRPr="001C674E">
              <w:rPr>
                <w:rFonts w:ascii="Calibri" w:eastAsia="Times New Roman" w:hAnsi="Calibri" w:cs="Calibri"/>
                <w:color w:val="000000"/>
              </w:rPr>
              <w:br/>
              <w:t>This kit meets the ANSI/ISEA Z308.1-2021 standard as sold. It contains first aid products which meet performance specifications detailed in the standard at the below required minimum fill. It will continue to be compliant only when maintained with products that meet the standard at specified quantities.</w:t>
            </w:r>
          </w:p>
        </w:tc>
      </w:tr>
      <w:tr w:rsidR="001C674E" w:rsidRPr="001C674E" w14:paraId="45C0DB94" w14:textId="77777777" w:rsidTr="001C674E">
        <w:trPr>
          <w:trHeight w:val="29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29B1BDC7"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2CA4B8B" w14:textId="77777777" w:rsidR="001C674E" w:rsidRPr="001C674E" w:rsidRDefault="001C674E" w:rsidP="001C674E">
            <w:pPr>
              <w:spacing w:after="0" w:line="240" w:lineRule="auto"/>
              <w:jc w:val="center"/>
              <w:rPr>
                <w:rFonts w:ascii="Calibri" w:eastAsia="Times New Roman" w:hAnsi="Calibri" w:cs="Calibri"/>
                <w:color w:val="000000"/>
              </w:rPr>
            </w:pPr>
          </w:p>
        </w:tc>
      </w:tr>
      <w:tr w:rsidR="001C674E" w:rsidRPr="001C674E" w14:paraId="0498CE3A" w14:textId="77777777" w:rsidTr="001C674E">
        <w:trPr>
          <w:trHeight w:val="29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12B48C91"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3815B50"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1FF8311D" w14:textId="77777777" w:rsidTr="001C674E">
        <w:trPr>
          <w:trHeight w:val="30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752C4974"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F0AE4CC"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3B34B606" w14:textId="77777777" w:rsidTr="001C674E">
        <w:trPr>
          <w:trHeight w:val="290"/>
        </w:trPr>
        <w:tc>
          <w:tcPr>
            <w:tcW w:w="4782"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F80F88F" w14:textId="77777777" w:rsidR="001C674E" w:rsidRPr="001C674E" w:rsidRDefault="001C674E" w:rsidP="001C674E">
            <w:pPr>
              <w:spacing w:after="0" w:line="240" w:lineRule="auto"/>
              <w:rPr>
                <w:rFonts w:ascii="Calibri" w:eastAsia="Times New Roman" w:hAnsi="Calibri" w:cs="Calibri"/>
                <w:color w:val="000000"/>
              </w:rPr>
            </w:pPr>
            <w:r w:rsidRPr="001C674E">
              <w:rPr>
                <w:rFonts w:ascii="Calibri" w:eastAsia="Times New Roman" w:hAnsi="Calibri" w:cs="Calibri"/>
                <w:b/>
                <w:bCs/>
                <w:color w:val="000000"/>
              </w:rPr>
              <w:t>Required Minimum Fill</w:t>
            </w:r>
            <w:r w:rsidRPr="001C674E">
              <w:rPr>
                <w:rFonts w:ascii="Calibri" w:eastAsia="Times New Roman" w:hAnsi="Calibri" w:cs="Calibri"/>
                <w:color w:val="000000"/>
              </w:rPr>
              <w:br/>
              <w:t>50 Ea. Adhesive Bandage 1 x 3 in. (2.5 x 7.5 cm)</w:t>
            </w:r>
            <w:r w:rsidRPr="001C674E">
              <w:rPr>
                <w:rFonts w:ascii="Calibri" w:eastAsia="Times New Roman" w:hAnsi="Calibri" w:cs="Calibri"/>
                <w:color w:val="000000"/>
              </w:rPr>
              <w:br/>
              <w:t>2 Ea. Adhesive Tape 2.5 yd (2.3 m) total</w:t>
            </w:r>
            <w:r w:rsidRPr="001C674E">
              <w:rPr>
                <w:rFonts w:ascii="Calibri" w:eastAsia="Times New Roman" w:hAnsi="Calibri" w:cs="Calibri"/>
                <w:color w:val="000000"/>
              </w:rPr>
              <w:br/>
              <w:t>25 Ea. Antibiotic Application 1/57 oz (0.5 g)</w:t>
            </w:r>
            <w:r w:rsidRPr="001C674E">
              <w:rPr>
                <w:rFonts w:ascii="Calibri" w:eastAsia="Times New Roman" w:hAnsi="Calibri" w:cs="Calibri"/>
                <w:color w:val="000000"/>
              </w:rPr>
              <w:br/>
              <w:t>50  Ea. Antiseptic 1/57 oz (0.5 g)</w:t>
            </w:r>
            <w:r w:rsidRPr="001C674E">
              <w:rPr>
                <w:rFonts w:ascii="Calibri" w:eastAsia="Times New Roman" w:hAnsi="Calibri" w:cs="Calibri"/>
                <w:color w:val="000000"/>
              </w:rPr>
              <w:br/>
              <w:t>2  Ea. Burn Dressing (gel soaked) 4 x 4 in. (10 x 10 cm)</w:t>
            </w:r>
            <w:r w:rsidRPr="001C674E">
              <w:rPr>
                <w:rFonts w:ascii="Calibri" w:eastAsia="Times New Roman" w:hAnsi="Calibri" w:cs="Calibri"/>
                <w:color w:val="000000"/>
              </w:rPr>
              <w:br/>
              <w:t>25  Ea. Burn Treatment1/32 oz. (0.9 g)</w:t>
            </w:r>
            <w:r w:rsidRPr="001C674E">
              <w:rPr>
                <w:rFonts w:ascii="Calibri" w:eastAsia="Times New Roman" w:hAnsi="Calibri" w:cs="Calibri"/>
                <w:color w:val="000000"/>
              </w:rPr>
              <w:br/>
              <w:t>2  Ea. Cold Pack 4 x 5 in. (10 x 12.5 cm)</w:t>
            </w:r>
            <w:r w:rsidRPr="001C674E">
              <w:rPr>
                <w:rFonts w:ascii="Calibri" w:eastAsia="Times New Roman" w:hAnsi="Calibri" w:cs="Calibri"/>
                <w:color w:val="000000"/>
              </w:rPr>
              <w:br/>
              <w:t>1  Ea. CPR Breathing Barrier</w:t>
            </w:r>
            <w:r w:rsidRPr="001C674E">
              <w:rPr>
                <w:rFonts w:ascii="Calibri" w:eastAsia="Times New Roman" w:hAnsi="Calibri" w:cs="Calibri"/>
                <w:color w:val="000000"/>
              </w:rPr>
              <w:br/>
              <w:t>2  Ea. Eye Covering w/ means of attachment 2.9 sq. in. (19 sq cm)</w:t>
            </w:r>
            <w:r w:rsidRPr="001C674E">
              <w:rPr>
                <w:rFonts w:ascii="Calibri" w:eastAsia="Times New Roman" w:hAnsi="Calibri" w:cs="Calibri"/>
                <w:color w:val="000000"/>
              </w:rPr>
              <w:br/>
              <w:t>1  Ea. Eye/Skin Wash 4 fl. oz. total (118.3 ml)</w:t>
            </w:r>
          </w:p>
        </w:tc>
        <w:tc>
          <w:tcPr>
            <w:tcW w:w="4782"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1CC4350" w14:textId="77777777" w:rsidR="001C674E" w:rsidRPr="001C674E" w:rsidRDefault="001C674E" w:rsidP="001C674E">
            <w:pPr>
              <w:spacing w:after="0" w:line="240" w:lineRule="auto"/>
              <w:rPr>
                <w:rFonts w:ascii="Calibri" w:eastAsia="Times New Roman" w:hAnsi="Calibri" w:cs="Calibri"/>
                <w:color w:val="000000"/>
              </w:rPr>
            </w:pPr>
            <w:proofErr w:type="gramStart"/>
            <w:r w:rsidRPr="001C674E">
              <w:rPr>
                <w:rFonts w:ascii="Calibri" w:eastAsia="Times New Roman" w:hAnsi="Calibri" w:cs="Calibri"/>
                <w:color w:val="000000"/>
              </w:rPr>
              <w:t>1  Ea.</w:t>
            </w:r>
            <w:proofErr w:type="gramEnd"/>
            <w:r w:rsidRPr="001C674E">
              <w:rPr>
                <w:rFonts w:ascii="Calibri" w:eastAsia="Times New Roman" w:hAnsi="Calibri" w:cs="Calibri"/>
                <w:color w:val="000000"/>
              </w:rPr>
              <w:t xml:space="preserve"> First Aid Guide</w:t>
            </w:r>
            <w:r w:rsidRPr="001C674E">
              <w:rPr>
                <w:rFonts w:ascii="Calibri" w:eastAsia="Times New Roman" w:hAnsi="Calibri" w:cs="Calibri"/>
                <w:color w:val="000000"/>
              </w:rPr>
              <w:br/>
              <w:t>1  Ea. Foil Blanket 52 x 84 in. (132 x 213 cm)</w:t>
            </w:r>
            <w:r w:rsidRPr="001C674E">
              <w:rPr>
                <w:rFonts w:ascii="Calibri" w:eastAsia="Times New Roman" w:hAnsi="Calibri" w:cs="Calibri"/>
                <w:color w:val="000000"/>
              </w:rPr>
              <w:br/>
              <w:t>20  Ea. Hand Sanitizer 1/32 oz (0.9 g)</w:t>
            </w:r>
            <w:r w:rsidRPr="001C674E">
              <w:rPr>
                <w:rFonts w:ascii="Calibri" w:eastAsia="Times New Roman" w:hAnsi="Calibri" w:cs="Calibri"/>
                <w:color w:val="000000"/>
              </w:rPr>
              <w:br/>
              <w:t>4 pr Medical Exam Gloves</w:t>
            </w:r>
            <w:r w:rsidRPr="001C674E">
              <w:rPr>
                <w:rFonts w:ascii="Calibri" w:eastAsia="Times New Roman" w:hAnsi="Calibri" w:cs="Calibri"/>
                <w:color w:val="000000"/>
              </w:rPr>
              <w:br/>
              <w:t>2  Ea. Roller Bandage 2 in. x 4 yd (5 cm x 3.66 m)</w:t>
            </w:r>
            <w:r w:rsidRPr="001C674E">
              <w:rPr>
                <w:rFonts w:ascii="Calibri" w:eastAsia="Times New Roman" w:hAnsi="Calibri" w:cs="Calibri"/>
                <w:color w:val="000000"/>
              </w:rPr>
              <w:br/>
              <w:t>1  Ea. Roller Bandage 4 in. x 4 yd (10 cm x 3.66 m)</w:t>
            </w:r>
            <w:r w:rsidRPr="001C674E">
              <w:rPr>
                <w:rFonts w:ascii="Calibri" w:eastAsia="Times New Roman" w:hAnsi="Calibri" w:cs="Calibri"/>
                <w:color w:val="000000"/>
              </w:rPr>
              <w:br/>
              <w:t>1  Ea. Scissors</w:t>
            </w:r>
            <w:r w:rsidRPr="001C674E">
              <w:rPr>
                <w:rFonts w:ascii="Calibri" w:eastAsia="Times New Roman" w:hAnsi="Calibri" w:cs="Calibri"/>
                <w:color w:val="000000"/>
              </w:rPr>
              <w:br/>
              <w:t>1  Ea. Splint 4 x 24 in (10.2 x 61 cm)</w:t>
            </w:r>
            <w:r w:rsidRPr="001C674E">
              <w:rPr>
                <w:rFonts w:ascii="Calibri" w:eastAsia="Times New Roman" w:hAnsi="Calibri" w:cs="Calibri"/>
                <w:color w:val="000000"/>
              </w:rPr>
              <w:br/>
              <w:t>4  Ea. Sterile pad 3 x 3 in. (7.5 x 7.5 cm)</w:t>
            </w:r>
            <w:r w:rsidRPr="001C674E">
              <w:rPr>
                <w:rFonts w:ascii="Calibri" w:eastAsia="Times New Roman" w:hAnsi="Calibri" w:cs="Calibri"/>
                <w:color w:val="000000"/>
              </w:rPr>
              <w:br/>
              <w:t xml:space="preserve">1  </w:t>
            </w:r>
            <w:proofErr w:type="spellStart"/>
            <w:r w:rsidRPr="001C674E">
              <w:rPr>
                <w:rFonts w:ascii="Calibri" w:eastAsia="Times New Roman" w:hAnsi="Calibri" w:cs="Calibri"/>
                <w:color w:val="000000"/>
              </w:rPr>
              <w:t>Ea.Tourniquet</w:t>
            </w:r>
            <w:proofErr w:type="spellEnd"/>
            <w:r w:rsidRPr="001C674E">
              <w:rPr>
                <w:rFonts w:ascii="Calibri" w:eastAsia="Times New Roman" w:hAnsi="Calibri" w:cs="Calibri"/>
                <w:color w:val="000000"/>
              </w:rPr>
              <w:t xml:space="preserve">  (C.A.T) Style </w:t>
            </w:r>
            <w:r w:rsidRPr="001C674E">
              <w:rPr>
                <w:rFonts w:ascii="Calibri" w:eastAsia="Times New Roman" w:hAnsi="Calibri" w:cs="Calibri"/>
                <w:color w:val="000000"/>
              </w:rPr>
              <w:br/>
              <w:t>4 Ea. Trauma pad 5 x 9 in. (12.7 x 22.9 cm)</w:t>
            </w:r>
            <w:r w:rsidRPr="001C674E">
              <w:rPr>
                <w:rFonts w:ascii="Calibri" w:eastAsia="Times New Roman" w:hAnsi="Calibri" w:cs="Calibri"/>
                <w:color w:val="000000"/>
              </w:rPr>
              <w:br/>
              <w:t>2 Ea. Triangular Bandage 40 x 40 x 56 in. (101 x 101 x 142 cm)</w:t>
            </w:r>
          </w:p>
        </w:tc>
        <w:tc>
          <w:tcPr>
            <w:tcW w:w="36" w:type="dxa"/>
            <w:vAlign w:val="center"/>
            <w:hideMark/>
          </w:tcPr>
          <w:p w14:paraId="743F4B32"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530D987B"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7037DD91"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2A3BF844"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9B01474" w14:textId="77777777" w:rsidR="001C674E" w:rsidRPr="001C674E" w:rsidRDefault="001C674E" w:rsidP="001C674E">
            <w:pPr>
              <w:spacing w:after="0" w:line="240" w:lineRule="auto"/>
              <w:rPr>
                <w:rFonts w:ascii="Calibri" w:eastAsia="Times New Roman" w:hAnsi="Calibri" w:cs="Calibri"/>
                <w:color w:val="000000"/>
              </w:rPr>
            </w:pPr>
          </w:p>
        </w:tc>
      </w:tr>
      <w:tr w:rsidR="001C674E" w:rsidRPr="001C674E" w14:paraId="592AE147"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4B9F8791"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42209A32"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7C845CE"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160931A7"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5D113AEE"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790EAA01"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29CD7A2"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435465A1"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79C2984D"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3959AA80"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FEEB2F6"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4B85A0D0"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17CB984C"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789E6808"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00A0599"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55E3BC66"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60772A7F"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56A6294B"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F8B164F"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2AEAF6B4"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1CBF7DE2"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794CFEFF"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9DF69CF"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133CE12F"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13071C54"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12D67A31"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91A5BB4"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6422F6B3"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219784EB"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4CD2F1BA"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3905BEA"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5CA5425C"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2C5F10F0"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56198DD8"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D637C53"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0F0C4A64"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4AEFA4D4"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669337F3"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8D64470"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6ACEFA22" w14:textId="77777777" w:rsidTr="001C674E">
        <w:trPr>
          <w:trHeight w:val="29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658E9FAA"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2B902596"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3FEA363"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50F4AC14" w14:textId="77777777" w:rsidTr="001C674E">
        <w:trPr>
          <w:trHeight w:val="300"/>
        </w:trPr>
        <w:tc>
          <w:tcPr>
            <w:tcW w:w="4782" w:type="dxa"/>
            <w:vMerge/>
            <w:tcBorders>
              <w:top w:val="single" w:sz="8" w:space="0" w:color="auto"/>
              <w:left w:val="single" w:sz="8" w:space="0" w:color="auto"/>
              <w:bottom w:val="single" w:sz="8" w:space="0" w:color="000000"/>
              <w:right w:val="single" w:sz="8" w:space="0" w:color="000000"/>
            </w:tcBorders>
            <w:vAlign w:val="center"/>
            <w:hideMark/>
          </w:tcPr>
          <w:p w14:paraId="215EDD25" w14:textId="77777777" w:rsidR="001C674E" w:rsidRPr="001C674E" w:rsidRDefault="001C674E" w:rsidP="001C674E">
            <w:pPr>
              <w:spacing w:after="0" w:line="240" w:lineRule="auto"/>
              <w:rPr>
                <w:rFonts w:ascii="Calibri" w:eastAsia="Times New Roman" w:hAnsi="Calibri" w:cs="Calibri"/>
                <w:color w:val="000000"/>
              </w:rPr>
            </w:pPr>
          </w:p>
        </w:tc>
        <w:tc>
          <w:tcPr>
            <w:tcW w:w="4782" w:type="dxa"/>
            <w:vMerge/>
            <w:tcBorders>
              <w:top w:val="single" w:sz="8" w:space="0" w:color="auto"/>
              <w:left w:val="single" w:sz="8" w:space="0" w:color="auto"/>
              <w:bottom w:val="single" w:sz="8" w:space="0" w:color="000000"/>
              <w:right w:val="single" w:sz="8" w:space="0" w:color="000000"/>
            </w:tcBorders>
            <w:vAlign w:val="center"/>
            <w:hideMark/>
          </w:tcPr>
          <w:p w14:paraId="4F569268"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73B81F0"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00EEF478" w14:textId="77777777" w:rsidTr="001C674E">
        <w:trPr>
          <w:trHeight w:val="290"/>
        </w:trPr>
        <w:tc>
          <w:tcPr>
            <w:tcW w:w="956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557A5794" w14:textId="77777777" w:rsidR="001C674E" w:rsidRPr="001C674E" w:rsidRDefault="001C674E" w:rsidP="001C674E">
            <w:pPr>
              <w:spacing w:after="0" w:line="240" w:lineRule="auto"/>
              <w:rPr>
                <w:rFonts w:ascii="Calibri" w:eastAsia="Times New Roman" w:hAnsi="Calibri" w:cs="Calibri"/>
                <w:color w:val="000000"/>
              </w:rPr>
            </w:pPr>
            <w:r w:rsidRPr="001C674E">
              <w:rPr>
                <w:rFonts w:ascii="Calibri" w:eastAsia="Times New Roman" w:hAnsi="Calibri" w:cs="Calibri"/>
                <w:color w:val="000000"/>
              </w:rPr>
              <w:t xml:space="preserve">The described kit should be considered adequate for a workplace only when a hazard assessment of </w:t>
            </w:r>
            <w:r w:rsidRPr="001C674E">
              <w:rPr>
                <w:rFonts w:ascii="Calibri" w:eastAsia="Times New Roman" w:hAnsi="Calibri" w:cs="Calibri"/>
                <w:color w:val="000000"/>
              </w:rPr>
              <w:br/>
              <w:t>the work environment has been competed by. competent personnel. For a variety of operations, employers may find that additional first aid supplies and kits are needed. Kits should be inspected frequently to ensure the completeness and usability of all first aid supplies. Any supply beyond its marked expiration date should be discarded and replaced.</w:t>
            </w:r>
          </w:p>
        </w:tc>
        <w:tc>
          <w:tcPr>
            <w:tcW w:w="36" w:type="dxa"/>
            <w:vAlign w:val="center"/>
            <w:hideMark/>
          </w:tcPr>
          <w:p w14:paraId="517E9A36"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5EA53E60" w14:textId="77777777" w:rsidTr="001C674E">
        <w:trPr>
          <w:trHeight w:val="29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6A2553D1"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50D69EB" w14:textId="77777777" w:rsidR="001C674E" w:rsidRPr="001C674E" w:rsidRDefault="001C674E" w:rsidP="001C674E">
            <w:pPr>
              <w:spacing w:after="0" w:line="240" w:lineRule="auto"/>
              <w:rPr>
                <w:rFonts w:ascii="Calibri" w:eastAsia="Times New Roman" w:hAnsi="Calibri" w:cs="Calibri"/>
                <w:color w:val="000000"/>
              </w:rPr>
            </w:pPr>
          </w:p>
        </w:tc>
      </w:tr>
      <w:tr w:rsidR="001C674E" w:rsidRPr="001C674E" w14:paraId="5FC1A0C1" w14:textId="77777777" w:rsidTr="001C674E">
        <w:trPr>
          <w:trHeight w:val="29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0456D932"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2D7115C"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r w:rsidR="001C674E" w:rsidRPr="001C674E" w14:paraId="3FE5045B" w14:textId="77777777" w:rsidTr="001C674E">
        <w:trPr>
          <w:trHeight w:val="540"/>
        </w:trPr>
        <w:tc>
          <w:tcPr>
            <w:tcW w:w="9564" w:type="dxa"/>
            <w:gridSpan w:val="2"/>
            <w:vMerge/>
            <w:tcBorders>
              <w:top w:val="single" w:sz="8" w:space="0" w:color="auto"/>
              <w:left w:val="single" w:sz="8" w:space="0" w:color="auto"/>
              <w:bottom w:val="single" w:sz="8" w:space="0" w:color="000000"/>
              <w:right w:val="single" w:sz="8" w:space="0" w:color="000000"/>
            </w:tcBorders>
            <w:vAlign w:val="center"/>
            <w:hideMark/>
          </w:tcPr>
          <w:p w14:paraId="2240FE02" w14:textId="77777777" w:rsidR="001C674E" w:rsidRPr="001C674E" w:rsidRDefault="001C674E" w:rsidP="001C674E">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25D49CD" w14:textId="77777777" w:rsidR="001C674E" w:rsidRPr="001C674E" w:rsidRDefault="001C674E" w:rsidP="001C674E">
            <w:pPr>
              <w:spacing w:after="0" w:line="240" w:lineRule="auto"/>
              <w:rPr>
                <w:rFonts w:ascii="Times New Roman" w:eastAsia="Times New Roman" w:hAnsi="Times New Roman" w:cs="Times New Roman"/>
                <w:sz w:val="20"/>
                <w:szCs w:val="20"/>
              </w:rPr>
            </w:pPr>
          </w:p>
        </w:tc>
      </w:tr>
    </w:tbl>
    <w:p w14:paraId="0ABD53FD" w14:textId="6C7746B9" w:rsidR="001C674E" w:rsidRDefault="001C674E" w:rsidP="00381846">
      <w:pPr>
        <w:jc w:val="center"/>
        <w:rPr>
          <w:sz w:val="20"/>
          <w:szCs w:val="20"/>
        </w:rPr>
      </w:pPr>
    </w:p>
    <w:p w14:paraId="36E115A8" w14:textId="74088E8B" w:rsidR="00330264" w:rsidRDefault="00330264" w:rsidP="00381846">
      <w:pPr>
        <w:jc w:val="center"/>
        <w:rPr>
          <w:sz w:val="20"/>
          <w:szCs w:val="20"/>
        </w:rPr>
      </w:pPr>
    </w:p>
    <w:p w14:paraId="07515366" w14:textId="55F92EEB" w:rsidR="00330264" w:rsidRDefault="00330264" w:rsidP="00381846">
      <w:pPr>
        <w:jc w:val="center"/>
        <w:rPr>
          <w:sz w:val="20"/>
          <w:szCs w:val="20"/>
        </w:rPr>
      </w:pPr>
    </w:p>
    <w:p w14:paraId="5389D66B" w14:textId="69F3BA09" w:rsidR="00330264" w:rsidRDefault="00330264" w:rsidP="00381846">
      <w:pPr>
        <w:jc w:val="center"/>
        <w:rPr>
          <w:sz w:val="20"/>
          <w:szCs w:val="20"/>
        </w:rPr>
      </w:pPr>
    </w:p>
    <w:p w14:paraId="4634CC14" w14:textId="7285E8D0" w:rsidR="00330264" w:rsidRDefault="00330264" w:rsidP="00381846">
      <w:pPr>
        <w:jc w:val="center"/>
        <w:rPr>
          <w:sz w:val="20"/>
          <w:szCs w:val="20"/>
        </w:rPr>
      </w:pPr>
    </w:p>
    <w:p w14:paraId="164173B1" w14:textId="68001827" w:rsidR="00330264" w:rsidRDefault="00330264" w:rsidP="00381846">
      <w:pPr>
        <w:jc w:val="center"/>
        <w:rPr>
          <w:sz w:val="20"/>
          <w:szCs w:val="20"/>
        </w:rPr>
      </w:pPr>
    </w:p>
    <w:p w14:paraId="66AB7B9D" w14:textId="5BB22201" w:rsidR="00330264" w:rsidRDefault="00330264" w:rsidP="00381846">
      <w:pPr>
        <w:jc w:val="center"/>
        <w:rPr>
          <w:sz w:val="20"/>
          <w:szCs w:val="20"/>
        </w:rPr>
      </w:pPr>
    </w:p>
    <w:p w14:paraId="5BCF76C0" w14:textId="5CDFF8CB" w:rsidR="00330264" w:rsidRDefault="00330264" w:rsidP="00381846">
      <w:pPr>
        <w:jc w:val="center"/>
        <w:rPr>
          <w:sz w:val="20"/>
          <w:szCs w:val="20"/>
        </w:rPr>
      </w:pPr>
    </w:p>
    <w:p w14:paraId="755D9D80" w14:textId="77777777" w:rsidR="00134DB4" w:rsidRDefault="00134DB4" w:rsidP="00134DB4">
      <w:pPr>
        <w:rPr>
          <w:sz w:val="20"/>
          <w:szCs w:val="20"/>
        </w:rPr>
      </w:pPr>
    </w:p>
    <w:p w14:paraId="2BE670AB" w14:textId="301D76A6" w:rsidR="00330264" w:rsidRDefault="00330264" w:rsidP="00134DB4">
      <w:pPr>
        <w:rPr>
          <w:sz w:val="20"/>
          <w:szCs w:val="20"/>
        </w:rPr>
      </w:pPr>
      <w:r w:rsidRPr="00F71794">
        <w:rPr>
          <w:noProof/>
        </w:rPr>
        <w:drawing>
          <wp:anchor distT="0" distB="0" distL="114300" distR="114300" simplePos="0" relativeHeight="251702272" behindDoc="0" locked="0" layoutInCell="1" allowOverlap="1" wp14:anchorId="7FEBB662" wp14:editId="107213D9">
            <wp:simplePos x="0" y="0"/>
            <wp:positionH relativeFrom="margin">
              <wp:posOffset>2057400</wp:posOffset>
            </wp:positionH>
            <wp:positionV relativeFrom="paragraph">
              <wp:posOffset>-647700</wp:posOffset>
            </wp:positionV>
            <wp:extent cx="1563624" cy="914400"/>
            <wp:effectExtent l="0" t="0" r="0" b="0"/>
            <wp:wrapNone/>
            <wp:docPr id="22" name="Picture 22"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70D25C0B" w14:textId="5121FBDE" w:rsidR="00330264" w:rsidRDefault="00330264" w:rsidP="00381846">
      <w:pPr>
        <w:jc w:val="center"/>
        <w:rPr>
          <w:sz w:val="20"/>
          <w:szCs w:val="20"/>
        </w:rPr>
      </w:pPr>
    </w:p>
    <w:p w14:paraId="760E13AB" w14:textId="77777777" w:rsidR="00F5420C" w:rsidRDefault="00F5420C" w:rsidP="00330264">
      <w:pPr>
        <w:rPr>
          <w:sz w:val="18"/>
          <w:szCs w:val="18"/>
        </w:rPr>
      </w:pPr>
    </w:p>
    <w:p w14:paraId="02F482C4" w14:textId="797E1C3C" w:rsidR="00330264" w:rsidRPr="00134DB4" w:rsidRDefault="00330264" w:rsidP="00330264">
      <w:pPr>
        <w:rPr>
          <w:rFonts w:cstheme="minorHAnsi"/>
          <w:sz w:val="18"/>
          <w:szCs w:val="18"/>
        </w:rPr>
      </w:pPr>
      <w:r w:rsidRPr="00134DB4">
        <w:rPr>
          <w:rFonts w:cstheme="minorHAnsi"/>
          <w:sz w:val="18"/>
          <w:szCs w:val="18"/>
        </w:rPr>
        <w:t>ISEA Z308.1-2021</w:t>
      </w:r>
    </w:p>
    <w:p w14:paraId="1356B832" w14:textId="77777777" w:rsidR="00330264" w:rsidRPr="00330264" w:rsidRDefault="00330264" w:rsidP="00330264">
      <w:pPr>
        <w:autoSpaceDE w:val="0"/>
        <w:autoSpaceDN w:val="0"/>
        <w:adjustRightInd w:val="0"/>
        <w:spacing w:after="0" w:line="240" w:lineRule="auto"/>
        <w:rPr>
          <w:rFonts w:cstheme="minorHAnsi"/>
          <w:color w:val="000000"/>
        </w:rPr>
      </w:pPr>
      <w:r w:rsidRPr="00330264">
        <w:rPr>
          <w:rFonts w:cstheme="minorHAnsi"/>
          <w:b/>
          <w:bCs/>
          <w:color w:val="000000"/>
        </w:rPr>
        <w:t xml:space="preserve">Appendix A (normative) </w:t>
      </w:r>
    </w:p>
    <w:p w14:paraId="00E5176E" w14:textId="4C368F1D" w:rsidR="00330264" w:rsidRPr="00134DB4" w:rsidRDefault="00330264" w:rsidP="00330264">
      <w:pPr>
        <w:autoSpaceDE w:val="0"/>
        <w:autoSpaceDN w:val="0"/>
        <w:adjustRightInd w:val="0"/>
        <w:spacing w:after="0" w:line="240" w:lineRule="auto"/>
        <w:rPr>
          <w:rFonts w:cstheme="minorHAnsi"/>
          <w:b/>
          <w:bCs/>
          <w:color w:val="000000"/>
          <w:sz w:val="20"/>
          <w:szCs w:val="20"/>
        </w:rPr>
      </w:pPr>
      <w:r w:rsidRPr="00330264">
        <w:rPr>
          <w:rFonts w:cstheme="minorHAnsi"/>
          <w:b/>
          <w:bCs/>
          <w:color w:val="000000"/>
          <w:sz w:val="20"/>
          <w:szCs w:val="20"/>
        </w:rPr>
        <w:t xml:space="preserve">First Aid Guide </w:t>
      </w:r>
    </w:p>
    <w:p w14:paraId="641D2D9D" w14:textId="77777777" w:rsidR="00330264" w:rsidRPr="00330264" w:rsidRDefault="00330264" w:rsidP="00330264">
      <w:pPr>
        <w:autoSpaceDE w:val="0"/>
        <w:autoSpaceDN w:val="0"/>
        <w:adjustRightInd w:val="0"/>
        <w:spacing w:after="0" w:line="240" w:lineRule="auto"/>
        <w:rPr>
          <w:rFonts w:cstheme="minorHAnsi"/>
          <w:color w:val="000000"/>
          <w:sz w:val="20"/>
          <w:szCs w:val="20"/>
        </w:rPr>
      </w:pPr>
    </w:p>
    <w:p w14:paraId="0D8AEFD1" w14:textId="15157A4A" w:rsidR="00330264" w:rsidRPr="00134DB4" w:rsidRDefault="00330264" w:rsidP="00330264">
      <w:pPr>
        <w:rPr>
          <w:rFonts w:cstheme="minorHAnsi"/>
          <w:color w:val="000000"/>
          <w:sz w:val="20"/>
          <w:szCs w:val="20"/>
        </w:rPr>
      </w:pPr>
      <w:r w:rsidRPr="00134DB4">
        <w:rPr>
          <w:rFonts w:cstheme="minorHAnsi"/>
          <w:color w:val="000000"/>
          <w:sz w:val="20"/>
          <w:szCs w:val="20"/>
        </w:rPr>
        <w:t xml:space="preserve">The inclusion of a first aid guide in a first aid kit is required per Section 6 of this standard. At a minimum, the information below shall be included in the guide. The </w:t>
      </w:r>
      <w:proofErr w:type="gramStart"/>
      <w:r w:rsidRPr="00134DB4">
        <w:rPr>
          <w:rFonts w:cstheme="minorHAnsi"/>
          <w:color w:val="000000"/>
          <w:sz w:val="20"/>
          <w:szCs w:val="20"/>
        </w:rPr>
        <w:t>manner in which</w:t>
      </w:r>
      <w:proofErr w:type="gramEnd"/>
      <w:r w:rsidRPr="00134DB4">
        <w:rPr>
          <w:rFonts w:cstheme="minorHAnsi"/>
          <w:color w:val="000000"/>
          <w:sz w:val="20"/>
          <w:szCs w:val="20"/>
        </w:rPr>
        <w:t xml:space="preserve"> such information is conveyed is left to the discretion of the manufacturer.</w:t>
      </w:r>
    </w:p>
    <w:p w14:paraId="74012366" w14:textId="77777777" w:rsidR="00F5420C" w:rsidRDefault="00F5420C" w:rsidP="00330264">
      <w:pPr>
        <w:rPr>
          <w:rFonts w:ascii="Arial" w:hAnsi="Arial" w:cs="Arial"/>
          <w:color w:val="000000"/>
          <w:sz w:val="20"/>
          <w:szCs w:val="20"/>
        </w:rPr>
      </w:pPr>
    </w:p>
    <w:tbl>
      <w:tblPr>
        <w:tblW w:w="9636" w:type="dxa"/>
        <w:tblCellMar>
          <w:top w:w="15" w:type="dxa"/>
        </w:tblCellMar>
        <w:tblLook w:val="04A0" w:firstRow="1" w:lastRow="0" w:firstColumn="1" w:lastColumn="0" w:noHBand="0" w:noVBand="1"/>
      </w:tblPr>
      <w:tblGrid>
        <w:gridCol w:w="9600"/>
        <w:gridCol w:w="222"/>
      </w:tblGrid>
      <w:tr w:rsidR="00F5420C" w:rsidRPr="00F5420C" w14:paraId="240A8961"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F2CC83C" w14:textId="77777777" w:rsidR="00F5420C" w:rsidRPr="00F5420C" w:rsidRDefault="00F5420C" w:rsidP="00F5420C">
            <w:pPr>
              <w:spacing w:after="0" w:line="240" w:lineRule="auto"/>
              <w:jc w:val="center"/>
              <w:rPr>
                <w:rFonts w:ascii="Calibri" w:eastAsia="Times New Roman" w:hAnsi="Calibri" w:cs="Calibri"/>
                <w:b/>
                <w:bCs/>
                <w:color w:val="000000"/>
              </w:rPr>
            </w:pPr>
            <w:r w:rsidRPr="00F5420C">
              <w:rPr>
                <w:rFonts w:ascii="Calibri" w:eastAsia="Times New Roman" w:hAnsi="Calibri" w:cs="Calibri"/>
                <w:b/>
                <w:bCs/>
                <w:color w:val="000000"/>
              </w:rPr>
              <w:t>First Aid Guide Areas</w:t>
            </w:r>
          </w:p>
        </w:tc>
      </w:tr>
      <w:tr w:rsidR="00F5420C" w:rsidRPr="00F5420C" w14:paraId="4BAFC083"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43451126"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Emergency steps of assessing the scene and person, calling 9-1-1 or location emergency number</w:t>
            </w:r>
          </w:p>
        </w:tc>
      </w:tr>
      <w:tr w:rsidR="00F5420C" w:rsidRPr="00F5420C" w14:paraId="351AC5F2"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30793609"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Establishing responsiveness</w:t>
            </w:r>
          </w:p>
        </w:tc>
      </w:tr>
      <w:tr w:rsidR="00F5420C" w:rsidRPr="00F5420C" w14:paraId="352CC626"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5F28A41D"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Establishing and maintaining an open and clear airway</w:t>
            </w:r>
          </w:p>
        </w:tc>
      </w:tr>
      <w:tr w:rsidR="00F5420C" w:rsidRPr="00F5420C" w14:paraId="3B3DF094"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11BA82F0"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Performing rescue breathing</w:t>
            </w:r>
          </w:p>
        </w:tc>
      </w:tr>
      <w:tr w:rsidR="00F5420C" w:rsidRPr="00F5420C" w14:paraId="75D05CF6"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52432ADE"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Treating airway obstruction in a conscious victim</w:t>
            </w:r>
          </w:p>
        </w:tc>
      </w:tr>
      <w:tr w:rsidR="00F5420C" w:rsidRPr="00F5420C" w14:paraId="5D02273B"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558B5329"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Performing CPR</w:t>
            </w:r>
          </w:p>
        </w:tc>
      </w:tr>
      <w:tr w:rsidR="00F5420C" w:rsidRPr="00F5420C" w14:paraId="63243F4B"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36A7EC62"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Using an AED</w:t>
            </w:r>
          </w:p>
        </w:tc>
      </w:tr>
      <w:tr w:rsidR="00F5420C" w:rsidRPr="00F5420C" w14:paraId="26549490"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009D1C55"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Recognizing the signs and symptoms of shock and providing first aid for shock from illness or injury</w:t>
            </w:r>
          </w:p>
        </w:tc>
      </w:tr>
      <w:tr w:rsidR="00F5420C" w:rsidRPr="00F5420C" w14:paraId="07FC8633" w14:textId="77777777" w:rsidTr="00F5420C">
        <w:trPr>
          <w:gridAfter w:val="1"/>
          <w:wAfter w:w="36" w:type="dxa"/>
          <w:trHeight w:val="660"/>
        </w:trPr>
        <w:tc>
          <w:tcPr>
            <w:tcW w:w="9600" w:type="dxa"/>
            <w:tcBorders>
              <w:top w:val="single" w:sz="8" w:space="0" w:color="auto"/>
              <w:left w:val="single" w:sz="8" w:space="0" w:color="auto"/>
              <w:bottom w:val="single" w:sz="8" w:space="0" w:color="auto"/>
              <w:right w:val="single" w:sz="8" w:space="0" w:color="000000"/>
            </w:tcBorders>
            <w:shd w:val="clear" w:color="auto" w:fill="auto"/>
            <w:hideMark/>
          </w:tcPr>
          <w:p w14:paraId="15D42E2F"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 xml:space="preserve">Assessing and treating a victim who has an unexplained change in level of consciousness or </w:t>
            </w:r>
            <w:r w:rsidRPr="00F5420C">
              <w:rPr>
                <w:rFonts w:ascii="Calibri" w:eastAsia="Times New Roman" w:hAnsi="Calibri" w:cs="Calibri"/>
                <w:color w:val="000000"/>
              </w:rPr>
              <w:br/>
              <w:t>sudden illness</w:t>
            </w:r>
          </w:p>
        </w:tc>
      </w:tr>
      <w:tr w:rsidR="00F5420C" w:rsidRPr="00F5420C" w14:paraId="251191D6"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7DB5086F"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Methods of controlling bleeding, including direct pressure and tourniquet</w:t>
            </w:r>
          </w:p>
        </w:tc>
      </w:tr>
      <w:tr w:rsidR="00F5420C" w:rsidRPr="00F5420C" w14:paraId="616EA004" w14:textId="77777777" w:rsidTr="00F5420C">
        <w:trPr>
          <w:gridAfter w:val="1"/>
          <w:wAfter w:w="36" w:type="dxa"/>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2E147238"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Poisoning</w:t>
            </w:r>
          </w:p>
        </w:tc>
      </w:tr>
      <w:tr w:rsidR="00F5420C" w:rsidRPr="00F5420C" w14:paraId="79F736B1" w14:textId="77777777" w:rsidTr="00F5420C">
        <w:trPr>
          <w:gridAfter w:val="1"/>
          <w:wAfter w:w="36" w:type="dxa"/>
          <w:trHeight w:val="45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BFD92D7"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Responding to Medical Emergencies</w:t>
            </w:r>
            <w:r w:rsidRPr="00F5420C">
              <w:rPr>
                <w:rFonts w:ascii="Calibri" w:eastAsia="Times New Roman" w:hAnsi="Calibri" w:cs="Calibri"/>
                <w:color w:val="000000"/>
              </w:rPr>
              <w:br/>
              <w:t>Chest pain</w:t>
            </w:r>
            <w:r w:rsidRPr="00F5420C">
              <w:rPr>
                <w:rFonts w:ascii="Calibri" w:eastAsia="Times New Roman" w:hAnsi="Calibri" w:cs="Calibri"/>
                <w:color w:val="000000"/>
              </w:rPr>
              <w:br/>
              <w:t>Stroke</w:t>
            </w:r>
            <w:r w:rsidRPr="00F5420C">
              <w:rPr>
                <w:rFonts w:ascii="Calibri" w:eastAsia="Times New Roman" w:hAnsi="Calibri" w:cs="Calibri"/>
                <w:color w:val="000000"/>
              </w:rPr>
              <w:br/>
              <w:t>Breathing problems</w:t>
            </w:r>
            <w:r w:rsidRPr="00F5420C">
              <w:rPr>
                <w:rFonts w:ascii="Calibri" w:eastAsia="Times New Roman" w:hAnsi="Calibri" w:cs="Calibri"/>
                <w:color w:val="000000"/>
              </w:rPr>
              <w:br/>
              <w:t>Anaphylactic shock and allergic reaction</w:t>
            </w:r>
            <w:r w:rsidRPr="00F5420C">
              <w:rPr>
                <w:rFonts w:ascii="Calibri" w:eastAsia="Times New Roman" w:hAnsi="Calibri" w:cs="Calibri"/>
                <w:color w:val="000000"/>
              </w:rPr>
              <w:br/>
              <w:t>Hypoglycemia in diabetics taking insulin</w:t>
            </w:r>
            <w:r w:rsidRPr="00F5420C">
              <w:rPr>
                <w:rFonts w:ascii="Calibri" w:eastAsia="Times New Roman" w:hAnsi="Calibri" w:cs="Calibri"/>
                <w:color w:val="000000"/>
              </w:rPr>
              <w:br/>
              <w:t>Seizures</w:t>
            </w:r>
            <w:r w:rsidRPr="00F5420C">
              <w:rPr>
                <w:rFonts w:ascii="Calibri" w:eastAsia="Times New Roman" w:hAnsi="Calibri" w:cs="Calibri"/>
                <w:color w:val="000000"/>
              </w:rPr>
              <w:br/>
              <w:t>Reduced level of consciousness</w:t>
            </w:r>
            <w:r w:rsidRPr="00F5420C">
              <w:rPr>
                <w:rFonts w:ascii="Calibri" w:eastAsia="Times New Roman" w:hAnsi="Calibri" w:cs="Calibri"/>
                <w:color w:val="000000"/>
              </w:rPr>
              <w:br/>
              <w:t>Impaled object</w:t>
            </w:r>
          </w:p>
        </w:tc>
      </w:tr>
      <w:tr w:rsidR="00F5420C" w:rsidRPr="00F5420C" w14:paraId="3FBA8F96"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1BFA166B"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43AD2EC"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62F43163"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73233DE3"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A0A29D9"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4BD87C7C"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4D178EB6"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BCABD9A"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353E3E5B"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4B2C7C16"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4A12612"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4F769BA9"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2FEAFD48"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5036CED"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786CF1F3"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143E7AE3"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BFD1DCC"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140E13FB"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068AE520"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984BB31"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2DBF0C8A"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7B213B1A"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4E55A1E"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003A9E2A"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550C33B"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Wounds</w:t>
            </w:r>
            <w:r w:rsidRPr="00F5420C">
              <w:rPr>
                <w:rFonts w:ascii="Calibri" w:eastAsia="Times New Roman" w:hAnsi="Calibri" w:cs="Calibri"/>
                <w:color w:val="000000"/>
              </w:rPr>
              <w:br/>
              <w:t xml:space="preserve">Assessment of and first aid wounds including abrasions, cuts, lacerations, punctures, avulsions, </w:t>
            </w:r>
            <w:proofErr w:type="gramStart"/>
            <w:r w:rsidRPr="00F5420C">
              <w:rPr>
                <w:rFonts w:ascii="Calibri" w:eastAsia="Times New Roman" w:hAnsi="Calibri" w:cs="Calibri"/>
                <w:color w:val="000000"/>
              </w:rPr>
              <w:t>amputations</w:t>
            </w:r>
            <w:proofErr w:type="gramEnd"/>
            <w:r w:rsidRPr="00F5420C">
              <w:rPr>
                <w:rFonts w:ascii="Calibri" w:eastAsia="Times New Roman" w:hAnsi="Calibri" w:cs="Calibri"/>
                <w:color w:val="000000"/>
              </w:rPr>
              <w:t xml:space="preserve"> and crush injuries</w:t>
            </w:r>
            <w:r w:rsidRPr="00F5420C">
              <w:rPr>
                <w:rFonts w:ascii="Calibri" w:eastAsia="Times New Roman" w:hAnsi="Calibri" w:cs="Calibri"/>
                <w:color w:val="000000"/>
              </w:rPr>
              <w:br/>
              <w:t>Principles of wound care including infections precautions</w:t>
            </w:r>
            <w:r w:rsidRPr="00F5420C">
              <w:rPr>
                <w:rFonts w:ascii="Calibri" w:eastAsia="Times New Roman" w:hAnsi="Calibri" w:cs="Calibri"/>
                <w:color w:val="000000"/>
              </w:rPr>
              <w:br/>
              <w:t>Principles of body substance isolation, universal precautions and use of PPE</w:t>
            </w:r>
          </w:p>
        </w:tc>
        <w:tc>
          <w:tcPr>
            <w:tcW w:w="36" w:type="dxa"/>
            <w:vAlign w:val="center"/>
            <w:hideMark/>
          </w:tcPr>
          <w:p w14:paraId="565E71A5"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1657B6CC"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3D24EDA"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627F7BC"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617D1D4D"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3E0C7F3C"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079F372"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0B088B91"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17D9F85B"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01970C9"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4509E89E"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1DEE429"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EE3D25C"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5678C956"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82DBD08"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Burns</w:t>
            </w:r>
            <w:r w:rsidRPr="00F5420C">
              <w:rPr>
                <w:rFonts w:ascii="Calibri" w:eastAsia="Times New Roman" w:hAnsi="Calibri" w:cs="Calibri"/>
                <w:color w:val="000000"/>
              </w:rPr>
              <w:br/>
              <w:t>Assessment of the severity of a burn, including extent (size) and depth</w:t>
            </w:r>
            <w:r w:rsidRPr="00F5420C">
              <w:rPr>
                <w:rFonts w:ascii="Calibri" w:eastAsia="Times New Roman" w:hAnsi="Calibri" w:cs="Calibri"/>
                <w:color w:val="000000"/>
              </w:rPr>
              <w:br/>
              <w:t xml:space="preserve">Recognizing whether a burn is thermal, </w:t>
            </w:r>
            <w:proofErr w:type="gramStart"/>
            <w:r w:rsidRPr="00F5420C">
              <w:rPr>
                <w:rFonts w:ascii="Calibri" w:eastAsia="Times New Roman" w:hAnsi="Calibri" w:cs="Calibri"/>
                <w:color w:val="000000"/>
              </w:rPr>
              <w:t>electrical</w:t>
            </w:r>
            <w:proofErr w:type="gramEnd"/>
            <w:r w:rsidRPr="00F5420C">
              <w:rPr>
                <w:rFonts w:ascii="Calibri" w:eastAsia="Times New Roman" w:hAnsi="Calibri" w:cs="Calibri"/>
                <w:color w:val="000000"/>
              </w:rPr>
              <w:t xml:space="preserve"> or chemical, or caused by sun exposure and the appropriate first aid</w:t>
            </w:r>
          </w:p>
        </w:tc>
        <w:tc>
          <w:tcPr>
            <w:tcW w:w="36" w:type="dxa"/>
            <w:vAlign w:val="center"/>
            <w:hideMark/>
          </w:tcPr>
          <w:p w14:paraId="7DB9A841"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2FE6EE25"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72D0CEAB"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F955B93"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40219722"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494ACFD1"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6135E9D"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3E83D9FA"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3AFD4FB"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B8A9505"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01EC7F88"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34E1AB8"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Temperature extremes</w:t>
            </w:r>
            <w:r w:rsidRPr="00F5420C">
              <w:rPr>
                <w:rFonts w:ascii="Calibri" w:eastAsia="Times New Roman" w:hAnsi="Calibri" w:cs="Calibri"/>
                <w:color w:val="000000"/>
              </w:rPr>
              <w:br/>
              <w:t>Exposure to cold, including frostbite and hypothermia</w:t>
            </w:r>
            <w:r w:rsidRPr="00F5420C">
              <w:rPr>
                <w:rFonts w:ascii="Calibri" w:eastAsia="Times New Roman" w:hAnsi="Calibri" w:cs="Calibri"/>
                <w:color w:val="000000"/>
              </w:rPr>
              <w:br/>
              <w:t>Exposure to heat, including heat cramps, heat exhaustion and heat stroke</w:t>
            </w:r>
          </w:p>
        </w:tc>
        <w:tc>
          <w:tcPr>
            <w:tcW w:w="36" w:type="dxa"/>
            <w:vAlign w:val="center"/>
            <w:hideMark/>
          </w:tcPr>
          <w:p w14:paraId="4663E8F3"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67E8DD1F"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8E5424B"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E2D38CD"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70412B8C"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B77E77E"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1F8C8ED"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5ED468D6"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F309904"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Musculoskeletal injuries</w:t>
            </w:r>
            <w:r w:rsidRPr="00F5420C">
              <w:rPr>
                <w:rFonts w:ascii="Calibri" w:eastAsia="Times New Roman" w:hAnsi="Calibri" w:cs="Calibri"/>
                <w:color w:val="000000"/>
              </w:rPr>
              <w:br/>
              <w:t>Fractures</w:t>
            </w:r>
            <w:r w:rsidRPr="00F5420C">
              <w:rPr>
                <w:rFonts w:ascii="Calibri" w:eastAsia="Times New Roman" w:hAnsi="Calibri" w:cs="Calibri"/>
                <w:color w:val="000000"/>
              </w:rPr>
              <w:br/>
              <w:t xml:space="preserve">Sprains, strains, </w:t>
            </w:r>
            <w:proofErr w:type="gramStart"/>
            <w:r w:rsidRPr="00F5420C">
              <w:rPr>
                <w:rFonts w:ascii="Calibri" w:eastAsia="Times New Roman" w:hAnsi="Calibri" w:cs="Calibri"/>
                <w:color w:val="000000"/>
              </w:rPr>
              <w:t>contusions</w:t>
            </w:r>
            <w:proofErr w:type="gramEnd"/>
            <w:r w:rsidRPr="00F5420C">
              <w:rPr>
                <w:rFonts w:ascii="Calibri" w:eastAsia="Times New Roman" w:hAnsi="Calibri" w:cs="Calibri"/>
                <w:color w:val="000000"/>
              </w:rPr>
              <w:t xml:space="preserve"> and cramps</w:t>
            </w:r>
            <w:r w:rsidRPr="00F5420C">
              <w:rPr>
                <w:rFonts w:ascii="Calibri" w:eastAsia="Times New Roman" w:hAnsi="Calibri" w:cs="Calibri"/>
                <w:color w:val="000000"/>
              </w:rPr>
              <w:br/>
              <w:t>Head, neck, back and spinal injuries</w:t>
            </w:r>
          </w:p>
        </w:tc>
        <w:tc>
          <w:tcPr>
            <w:tcW w:w="36" w:type="dxa"/>
            <w:vAlign w:val="center"/>
            <w:hideMark/>
          </w:tcPr>
          <w:p w14:paraId="566AEB5E"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7667847E"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15C6C4F8"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57F0ECD"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73244450"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7C52D48C"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0B10BF4"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58D6BE2C"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515DA580"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0A303D5"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6609A762" w14:textId="77777777" w:rsidTr="00F5420C">
        <w:trPr>
          <w:trHeight w:val="300"/>
        </w:trPr>
        <w:tc>
          <w:tcPr>
            <w:tcW w:w="9600" w:type="dxa"/>
            <w:tcBorders>
              <w:top w:val="single" w:sz="8" w:space="0" w:color="auto"/>
              <w:left w:val="single" w:sz="8" w:space="0" w:color="auto"/>
              <w:bottom w:val="single" w:sz="8" w:space="0" w:color="auto"/>
              <w:right w:val="single" w:sz="8" w:space="0" w:color="000000"/>
            </w:tcBorders>
            <w:shd w:val="clear" w:color="auto" w:fill="auto"/>
            <w:noWrap/>
            <w:hideMark/>
          </w:tcPr>
          <w:p w14:paraId="414A75E0"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color w:val="000000"/>
              </w:rPr>
              <w:t>Eye injuries</w:t>
            </w:r>
          </w:p>
        </w:tc>
        <w:tc>
          <w:tcPr>
            <w:tcW w:w="36" w:type="dxa"/>
            <w:vAlign w:val="center"/>
            <w:hideMark/>
          </w:tcPr>
          <w:p w14:paraId="6098EEAF"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29530BC7"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B674574"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Mouth and teeth injuries</w:t>
            </w:r>
            <w:r w:rsidRPr="00F5420C">
              <w:rPr>
                <w:rFonts w:ascii="Calibri" w:eastAsia="Times New Roman" w:hAnsi="Calibri" w:cs="Calibri"/>
                <w:color w:val="000000"/>
              </w:rPr>
              <w:br/>
              <w:t xml:space="preserve">Oral injuries, </w:t>
            </w:r>
            <w:proofErr w:type="gramStart"/>
            <w:r w:rsidRPr="00F5420C">
              <w:rPr>
                <w:rFonts w:ascii="Calibri" w:eastAsia="Times New Roman" w:hAnsi="Calibri" w:cs="Calibri"/>
                <w:color w:val="000000"/>
              </w:rPr>
              <w:t>lip</w:t>
            </w:r>
            <w:proofErr w:type="gramEnd"/>
            <w:r w:rsidRPr="00F5420C">
              <w:rPr>
                <w:rFonts w:ascii="Calibri" w:eastAsia="Times New Roman" w:hAnsi="Calibri" w:cs="Calibri"/>
                <w:color w:val="000000"/>
              </w:rPr>
              <w:t xml:space="preserve"> and tongue injuries, broken and missing teeth</w:t>
            </w:r>
          </w:p>
        </w:tc>
        <w:tc>
          <w:tcPr>
            <w:tcW w:w="36" w:type="dxa"/>
            <w:vAlign w:val="center"/>
            <w:hideMark/>
          </w:tcPr>
          <w:p w14:paraId="63E0275D"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0EE5D188"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71F7A7D5"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4EE8EB7"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49737C01" w14:textId="77777777" w:rsidTr="00F5420C">
        <w:trPr>
          <w:trHeight w:val="290"/>
        </w:trPr>
        <w:tc>
          <w:tcPr>
            <w:tcW w:w="960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1A41A16" w14:textId="77777777" w:rsidR="00F5420C" w:rsidRPr="00F5420C" w:rsidRDefault="00F5420C" w:rsidP="00F5420C">
            <w:pPr>
              <w:spacing w:after="0" w:line="240" w:lineRule="auto"/>
              <w:rPr>
                <w:rFonts w:ascii="Calibri" w:eastAsia="Times New Roman" w:hAnsi="Calibri" w:cs="Calibri"/>
                <w:color w:val="000000"/>
              </w:rPr>
            </w:pPr>
            <w:r w:rsidRPr="00F5420C">
              <w:rPr>
                <w:rFonts w:ascii="Calibri" w:eastAsia="Times New Roman" w:hAnsi="Calibri" w:cs="Calibri"/>
                <w:b/>
                <w:bCs/>
                <w:color w:val="000000"/>
              </w:rPr>
              <w:t>Bites and stings</w:t>
            </w:r>
            <w:r w:rsidRPr="00F5420C">
              <w:rPr>
                <w:rFonts w:ascii="Calibri" w:eastAsia="Times New Roman" w:hAnsi="Calibri" w:cs="Calibri"/>
                <w:color w:val="000000"/>
              </w:rPr>
              <w:br/>
              <w:t>Human and animal bites</w:t>
            </w:r>
            <w:r w:rsidRPr="00F5420C">
              <w:rPr>
                <w:rFonts w:ascii="Calibri" w:eastAsia="Times New Roman" w:hAnsi="Calibri" w:cs="Calibri"/>
                <w:color w:val="000000"/>
              </w:rPr>
              <w:br/>
            </w:r>
            <w:proofErr w:type="spellStart"/>
            <w:r w:rsidRPr="00F5420C">
              <w:rPr>
                <w:rFonts w:ascii="Calibri" w:eastAsia="Times New Roman" w:hAnsi="Calibri" w:cs="Calibri"/>
                <w:color w:val="000000"/>
              </w:rPr>
              <w:t>Bites</w:t>
            </w:r>
            <w:proofErr w:type="spellEnd"/>
            <w:r w:rsidRPr="00F5420C">
              <w:rPr>
                <w:rFonts w:ascii="Calibri" w:eastAsia="Times New Roman" w:hAnsi="Calibri" w:cs="Calibri"/>
                <w:color w:val="000000"/>
              </w:rPr>
              <w:t xml:space="preserve"> and stings from insects; instruction in first aid treatment for anaphylaxis</w:t>
            </w:r>
          </w:p>
        </w:tc>
        <w:tc>
          <w:tcPr>
            <w:tcW w:w="36" w:type="dxa"/>
            <w:vAlign w:val="center"/>
            <w:hideMark/>
          </w:tcPr>
          <w:p w14:paraId="2F898301"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r w:rsidR="00F5420C" w:rsidRPr="00F5420C" w14:paraId="76361629" w14:textId="77777777" w:rsidTr="00F5420C">
        <w:trPr>
          <w:trHeight w:val="29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6E690681"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E2B8264" w14:textId="77777777" w:rsidR="00F5420C" w:rsidRPr="00F5420C" w:rsidRDefault="00F5420C" w:rsidP="00F5420C">
            <w:pPr>
              <w:spacing w:after="0" w:line="240" w:lineRule="auto"/>
              <w:rPr>
                <w:rFonts w:ascii="Calibri" w:eastAsia="Times New Roman" w:hAnsi="Calibri" w:cs="Calibri"/>
                <w:color w:val="000000"/>
              </w:rPr>
            </w:pPr>
          </w:p>
        </w:tc>
      </w:tr>
      <w:tr w:rsidR="00F5420C" w:rsidRPr="00F5420C" w14:paraId="412CF467" w14:textId="77777777" w:rsidTr="00F5420C">
        <w:trPr>
          <w:trHeight w:val="300"/>
        </w:trPr>
        <w:tc>
          <w:tcPr>
            <w:tcW w:w="9600" w:type="dxa"/>
            <w:vMerge/>
            <w:tcBorders>
              <w:top w:val="single" w:sz="8" w:space="0" w:color="auto"/>
              <w:left w:val="single" w:sz="8" w:space="0" w:color="auto"/>
              <w:bottom w:val="single" w:sz="8" w:space="0" w:color="000000"/>
              <w:right w:val="single" w:sz="8" w:space="0" w:color="000000"/>
            </w:tcBorders>
            <w:vAlign w:val="center"/>
            <w:hideMark/>
          </w:tcPr>
          <w:p w14:paraId="13FD08F3" w14:textId="77777777" w:rsidR="00F5420C" w:rsidRPr="00F5420C" w:rsidRDefault="00F5420C" w:rsidP="00F5420C">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D4D1509" w14:textId="77777777" w:rsidR="00F5420C" w:rsidRPr="00F5420C" w:rsidRDefault="00F5420C" w:rsidP="00F5420C">
            <w:pPr>
              <w:spacing w:after="0" w:line="240" w:lineRule="auto"/>
              <w:rPr>
                <w:rFonts w:ascii="Times New Roman" w:eastAsia="Times New Roman" w:hAnsi="Times New Roman" w:cs="Times New Roman"/>
                <w:sz w:val="20"/>
                <w:szCs w:val="20"/>
              </w:rPr>
            </w:pPr>
          </w:p>
        </w:tc>
      </w:tr>
    </w:tbl>
    <w:p w14:paraId="1A304539" w14:textId="44C39B48" w:rsidR="00330264" w:rsidRDefault="00330264" w:rsidP="00330264">
      <w:pPr>
        <w:rPr>
          <w:sz w:val="20"/>
          <w:szCs w:val="20"/>
        </w:rPr>
      </w:pPr>
    </w:p>
    <w:p w14:paraId="44383DB1" w14:textId="77777777" w:rsidR="00F5420C" w:rsidRDefault="00F5420C" w:rsidP="00F5420C">
      <w:pPr>
        <w:rPr>
          <w:sz w:val="18"/>
          <w:szCs w:val="18"/>
        </w:rPr>
      </w:pPr>
      <w:r>
        <w:rPr>
          <w:sz w:val="18"/>
          <w:szCs w:val="18"/>
        </w:rPr>
        <w:t>ISEA Z308.1-2021</w:t>
      </w:r>
    </w:p>
    <w:p w14:paraId="1F28E24A" w14:textId="3CA38A90" w:rsidR="00F5420C" w:rsidRDefault="00F5420C" w:rsidP="00330264">
      <w:pPr>
        <w:rPr>
          <w:sz w:val="20"/>
          <w:szCs w:val="20"/>
        </w:rPr>
      </w:pPr>
    </w:p>
    <w:p w14:paraId="6907994A" w14:textId="6390AA0F" w:rsidR="00F5420C" w:rsidRDefault="00F5420C" w:rsidP="00330264">
      <w:pPr>
        <w:rPr>
          <w:sz w:val="20"/>
          <w:szCs w:val="20"/>
        </w:rPr>
      </w:pPr>
    </w:p>
    <w:p w14:paraId="3FD8FD28" w14:textId="0274BD1A" w:rsidR="00F5420C" w:rsidRDefault="00F5420C" w:rsidP="00330264">
      <w:pPr>
        <w:rPr>
          <w:sz w:val="20"/>
          <w:szCs w:val="20"/>
        </w:rPr>
      </w:pPr>
    </w:p>
    <w:p w14:paraId="5387528E" w14:textId="0976EFB4" w:rsidR="00F5420C" w:rsidRDefault="00F5420C" w:rsidP="00330264">
      <w:pPr>
        <w:rPr>
          <w:sz w:val="20"/>
          <w:szCs w:val="20"/>
        </w:rPr>
      </w:pPr>
    </w:p>
    <w:p w14:paraId="32D675E7" w14:textId="6875EA85" w:rsidR="00F5420C" w:rsidRDefault="00F5420C" w:rsidP="00330264">
      <w:pPr>
        <w:rPr>
          <w:sz w:val="20"/>
          <w:szCs w:val="20"/>
        </w:rPr>
      </w:pPr>
    </w:p>
    <w:p w14:paraId="0EB2D4B9" w14:textId="7D977FF7" w:rsidR="00F5420C" w:rsidRDefault="00F5420C" w:rsidP="00330264">
      <w:pPr>
        <w:rPr>
          <w:sz w:val="20"/>
          <w:szCs w:val="20"/>
        </w:rPr>
      </w:pPr>
    </w:p>
    <w:p w14:paraId="381520DD" w14:textId="1D9A9B20" w:rsidR="00F5420C" w:rsidRDefault="00F5420C" w:rsidP="00330264">
      <w:pPr>
        <w:rPr>
          <w:sz w:val="20"/>
          <w:szCs w:val="20"/>
        </w:rPr>
      </w:pPr>
    </w:p>
    <w:p w14:paraId="4F3DD020" w14:textId="116629A1" w:rsidR="00F5420C" w:rsidRDefault="00F5420C" w:rsidP="00330264">
      <w:pPr>
        <w:rPr>
          <w:sz w:val="20"/>
          <w:szCs w:val="20"/>
        </w:rPr>
      </w:pPr>
    </w:p>
    <w:p w14:paraId="1757BC57" w14:textId="1BE10796" w:rsidR="00F5420C" w:rsidRDefault="00F5420C" w:rsidP="00330264">
      <w:pPr>
        <w:rPr>
          <w:sz w:val="20"/>
          <w:szCs w:val="20"/>
        </w:rPr>
      </w:pPr>
    </w:p>
    <w:p w14:paraId="22ECBEE4" w14:textId="6F63E98C" w:rsidR="00F5420C" w:rsidRDefault="00F5420C" w:rsidP="00330264">
      <w:pPr>
        <w:rPr>
          <w:sz w:val="20"/>
          <w:szCs w:val="20"/>
        </w:rPr>
      </w:pPr>
    </w:p>
    <w:p w14:paraId="67038CF4" w14:textId="0E435877" w:rsidR="00F5420C" w:rsidRDefault="00F5420C" w:rsidP="00330264">
      <w:pPr>
        <w:rPr>
          <w:sz w:val="20"/>
          <w:szCs w:val="20"/>
        </w:rPr>
      </w:pPr>
    </w:p>
    <w:p w14:paraId="48A58F51" w14:textId="1277F836" w:rsidR="00F5420C" w:rsidRDefault="00F5420C" w:rsidP="00330264">
      <w:pPr>
        <w:rPr>
          <w:sz w:val="20"/>
          <w:szCs w:val="20"/>
        </w:rPr>
      </w:pPr>
    </w:p>
    <w:p w14:paraId="1F79E4AB" w14:textId="22463EAD" w:rsidR="00F5420C" w:rsidRDefault="00F5420C" w:rsidP="00330264">
      <w:pPr>
        <w:rPr>
          <w:sz w:val="20"/>
          <w:szCs w:val="20"/>
        </w:rPr>
      </w:pPr>
    </w:p>
    <w:p w14:paraId="7BDF426B" w14:textId="3F03FF54" w:rsidR="00F5420C" w:rsidRDefault="00F5420C" w:rsidP="00330264">
      <w:pPr>
        <w:rPr>
          <w:sz w:val="20"/>
          <w:szCs w:val="20"/>
        </w:rPr>
      </w:pPr>
    </w:p>
    <w:p w14:paraId="21A03A51" w14:textId="77777777" w:rsidR="00134DB4" w:rsidRDefault="00134DB4" w:rsidP="00330264">
      <w:pPr>
        <w:rPr>
          <w:sz w:val="20"/>
          <w:szCs w:val="20"/>
        </w:rPr>
      </w:pPr>
    </w:p>
    <w:p w14:paraId="69AFE2B9" w14:textId="372500E6" w:rsidR="00F5420C" w:rsidRDefault="004F603A" w:rsidP="00330264">
      <w:pPr>
        <w:rPr>
          <w:sz w:val="20"/>
          <w:szCs w:val="20"/>
        </w:rPr>
      </w:pPr>
      <w:r w:rsidRPr="00F71794">
        <w:rPr>
          <w:noProof/>
        </w:rPr>
        <w:drawing>
          <wp:anchor distT="0" distB="0" distL="114300" distR="114300" simplePos="0" relativeHeight="251704320" behindDoc="0" locked="0" layoutInCell="1" allowOverlap="1" wp14:anchorId="0B2FDA00" wp14:editId="600F1665">
            <wp:simplePos x="0" y="0"/>
            <wp:positionH relativeFrom="margin">
              <wp:posOffset>2089150</wp:posOffset>
            </wp:positionH>
            <wp:positionV relativeFrom="paragraph">
              <wp:posOffset>-666750</wp:posOffset>
            </wp:positionV>
            <wp:extent cx="1563624" cy="914400"/>
            <wp:effectExtent l="0" t="0" r="0" b="0"/>
            <wp:wrapNone/>
            <wp:docPr id="23" name="Picture 23"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19A3CD36" w14:textId="77777777" w:rsidR="004F603A" w:rsidRDefault="004F603A" w:rsidP="004F603A">
      <w:pPr>
        <w:rPr>
          <w:sz w:val="18"/>
          <w:szCs w:val="18"/>
        </w:rPr>
      </w:pPr>
    </w:p>
    <w:p w14:paraId="0F0E86D8" w14:textId="3C045A6C" w:rsidR="004F603A" w:rsidRPr="00134DB4" w:rsidRDefault="004F603A" w:rsidP="004F603A">
      <w:pPr>
        <w:rPr>
          <w:rFonts w:cstheme="minorHAnsi"/>
          <w:sz w:val="18"/>
          <w:szCs w:val="18"/>
        </w:rPr>
      </w:pPr>
      <w:r w:rsidRPr="00134DB4">
        <w:rPr>
          <w:rFonts w:cstheme="minorHAnsi"/>
          <w:sz w:val="18"/>
          <w:szCs w:val="18"/>
        </w:rPr>
        <w:t>ISEA Z308.1-2021</w:t>
      </w:r>
    </w:p>
    <w:p w14:paraId="349DA81A" w14:textId="77777777" w:rsidR="004F603A" w:rsidRPr="004F603A" w:rsidRDefault="004F603A" w:rsidP="004F603A">
      <w:pPr>
        <w:autoSpaceDE w:val="0"/>
        <w:autoSpaceDN w:val="0"/>
        <w:adjustRightInd w:val="0"/>
        <w:spacing w:after="0" w:line="240" w:lineRule="auto"/>
        <w:rPr>
          <w:rFonts w:cstheme="minorHAnsi"/>
          <w:color w:val="000000"/>
        </w:rPr>
      </w:pPr>
      <w:r w:rsidRPr="004F603A">
        <w:rPr>
          <w:rFonts w:cstheme="minorHAnsi"/>
          <w:b/>
          <w:bCs/>
          <w:color w:val="000000"/>
        </w:rPr>
        <w:t xml:space="preserve">Appendix B (informative) </w:t>
      </w:r>
    </w:p>
    <w:p w14:paraId="15528135" w14:textId="77777777" w:rsidR="004F603A" w:rsidRPr="00134DB4" w:rsidRDefault="004F603A" w:rsidP="004F603A">
      <w:pPr>
        <w:autoSpaceDE w:val="0"/>
        <w:autoSpaceDN w:val="0"/>
        <w:adjustRightInd w:val="0"/>
        <w:spacing w:after="0" w:line="240" w:lineRule="auto"/>
        <w:rPr>
          <w:rFonts w:cstheme="minorHAnsi"/>
          <w:b/>
          <w:bCs/>
          <w:color w:val="000000"/>
          <w:sz w:val="20"/>
          <w:szCs w:val="20"/>
        </w:rPr>
      </w:pPr>
      <w:r w:rsidRPr="004F603A">
        <w:rPr>
          <w:rFonts w:cstheme="minorHAnsi"/>
          <w:b/>
          <w:bCs/>
          <w:color w:val="000000"/>
          <w:sz w:val="20"/>
          <w:szCs w:val="20"/>
        </w:rPr>
        <w:t>Guidance on Bleeding Control Kits and Other First Aid Supplies, Ongoing Maintenance, and Unitized Kits</w:t>
      </w:r>
    </w:p>
    <w:p w14:paraId="1F46BB39" w14:textId="35F86549" w:rsidR="004F603A" w:rsidRPr="004F603A" w:rsidRDefault="004F603A" w:rsidP="004F603A">
      <w:pPr>
        <w:autoSpaceDE w:val="0"/>
        <w:autoSpaceDN w:val="0"/>
        <w:adjustRightInd w:val="0"/>
        <w:spacing w:after="0" w:line="240" w:lineRule="auto"/>
        <w:rPr>
          <w:rFonts w:cstheme="minorHAnsi"/>
          <w:color w:val="000000"/>
          <w:sz w:val="20"/>
          <w:szCs w:val="20"/>
        </w:rPr>
      </w:pPr>
      <w:r w:rsidRPr="004F603A">
        <w:rPr>
          <w:rFonts w:cstheme="minorHAnsi"/>
          <w:b/>
          <w:bCs/>
          <w:color w:val="000000"/>
          <w:sz w:val="20"/>
          <w:szCs w:val="20"/>
        </w:rPr>
        <w:t xml:space="preserve"> </w:t>
      </w:r>
    </w:p>
    <w:p w14:paraId="77894203" w14:textId="19338002" w:rsidR="004F603A" w:rsidRPr="00134DB4" w:rsidRDefault="004F603A" w:rsidP="004F603A">
      <w:pPr>
        <w:autoSpaceDE w:val="0"/>
        <w:autoSpaceDN w:val="0"/>
        <w:adjustRightInd w:val="0"/>
        <w:spacing w:after="0" w:line="240" w:lineRule="auto"/>
        <w:rPr>
          <w:rFonts w:cstheme="minorHAnsi"/>
          <w:b/>
          <w:bCs/>
          <w:color w:val="000000"/>
          <w:sz w:val="20"/>
          <w:szCs w:val="20"/>
        </w:rPr>
      </w:pPr>
      <w:r w:rsidRPr="004F603A">
        <w:rPr>
          <w:rFonts w:cstheme="minorHAnsi"/>
          <w:b/>
          <w:bCs/>
          <w:color w:val="000000"/>
          <w:sz w:val="20"/>
          <w:szCs w:val="20"/>
        </w:rPr>
        <w:t xml:space="preserve">B.1 Bleeding Control Kits </w:t>
      </w:r>
    </w:p>
    <w:p w14:paraId="67C29794" w14:textId="77777777" w:rsidR="004F603A" w:rsidRPr="004F603A" w:rsidRDefault="004F603A" w:rsidP="004F603A">
      <w:pPr>
        <w:autoSpaceDE w:val="0"/>
        <w:autoSpaceDN w:val="0"/>
        <w:adjustRightInd w:val="0"/>
        <w:spacing w:after="0" w:line="240" w:lineRule="auto"/>
        <w:rPr>
          <w:rFonts w:cstheme="minorHAnsi"/>
          <w:color w:val="000000"/>
          <w:sz w:val="20"/>
          <w:szCs w:val="20"/>
        </w:rPr>
      </w:pPr>
    </w:p>
    <w:p w14:paraId="67B651CB" w14:textId="77777777" w:rsidR="004F603A" w:rsidRPr="004F603A" w:rsidRDefault="004F603A" w:rsidP="004F603A">
      <w:pPr>
        <w:autoSpaceDE w:val="0"/>
        <w:autoSpaceDN w:val="0"/>
        <w:adjustRightInd w:val="0"/>
        <w:spacing w:after="0" w:line="240" w:lineRule="auto"/>
        <w:rPr>
          <w:rFonts w:cstheme="minorHAnsi"/>
          <w:color w:val="000000"/>
          <w:sz w:val="20"/>
          <w:szCs w:val="20"/>
        </w:rPr>
      </w:pPr>
      <w:r w:rsidRPr="004F603A">
        <w:rPr>
          <w:rFonts w:cstheme="minorHAnsi"/>
          <w:color w:val="000000"/>
          <w:sz w:val="20"/>
          <w:szCs w:val="20"/>
        </w:rPr>
        <w:t xml:space="preserve">Careful consideration should be given to providing uniquely packaged and designated bleed control kits. These kits contain more advanced first aid supplies to immediately treat victims with life-threatening external bleeding and such unique packaging will enable a first aid provider to readily access supplies. </w:t>
      </w:r>
    </w:p>
    <w:p w14:paraId="586CB761" w14:textId="2F3DF437" w:rsidR="004F603A" w:rsidRPr="00134DB4" w:rsidRDefault="004F603A" w:rsidP="004F603A">
      <w:pPr>
        <w:autoSpaceDE w:val="0"/>
        <w:autoSpaceDN w:val="0"/>
        <w:adjustRightInd w:val="0"/>
        <w:spacing w:after="0" w:line="240" w:lineRule="auto"/>
        <w:rPr>
          <w:rFonts w:cstheme="minorHAnsi"/>
          <w:color w:val="000000"/>
          <w:sz w:val="20"/>
          <w:szCs w:val="20"/>
        </w:rPr>
      </w:pPr>
      <w:r w:rsidRPr="004F603A">
        <w:rPr>
          <w:rFonts w:cstheme="minorHAnsi"/>
          <w:color w:val="000000"/>
          <w:sz w:val="20"/>
          <w:szCs w:val="20"/>
        </w:rPr>
        <w:t xml:space="preserve">Essential bleed control items include: </w:t>
      </w:r>
    </w:p>
    <w:p w14:paraId="76CEA796" w14:textId="77777777" w:rsidR="004F603A" w:rsidRPr="004F603A" w:rsidRDefault="004F603A" w:rsidP="004F603A">
      <w:pPr>
        <w:autoSpaceDE w:val="0"/>
        <w:autoSpaceDN w:val="0"/>
        <w:adjustRightInd w:val="0"/>
        <w:spacing w:after="0" w:line="240" w:lineRule="auto"/>
        <w:rPr>
          <w:rFonts w:cstheme="minorHAnsi"/>
          <w:color w:val="000000"/>
          <w:sz w:val="20"/>
          <w:szCs w:val="20"/>
        </w:rPr>
      </w:pPr>
    </w:p>
    <w:p w14:paraId="5DC3EDE3" w14:textId="77777777" w:rsidR="004F603A" w:rsidRPr="004F603A" w:rsidRDefault="004F603A" w:rsidP="004F603A">
      <w:pPr>
        <w:autoSpaceDE w:val="0"/>
        <w:autoSpaceDN w:val="0"/>
        <w:adjustRightInd w:val="0"/>
        <w:spacing w:after="24" w:line="240" w:lineRule="auto"/>
        <w:rPr>
          <w:rFonts w:cstheme="minorHAnsi"/>
          <w:color w:val="000000"/>
          <w:sz w:val="20"/>
          <w:szCs w:val="20"/>
        </w:rPr>
      </w:pPr>
      <w:r w:rsidRPr="004F603A">
        <w:rPr>
          <w:rFonts w:cstheme="minorHAnsi"/>
          <w:color w:val="000000"/>
          <w:sz w:val="20"/>
          <w:szCs w:val="20"/>
        </w:rPr>
        <w:t xml:space="preserve">• Chest seal </w:t>
      </w:r>
    </w:p>
    <w:p w14:paraId="4089FBA6" w14:textId="77777777" w:rsidR="004F603A" w:rsidRPr="004F603A" w:rsidRDefault="004F603A" w:rsidP="004F603A">
      <w:pPr>
        <w:autoSpaceDE w:val="0"/>
        <w:autoSpaceDN w:val="0"/>
        <w:adjustRightInd w:val="0"/>
        <w:spacing w:after="24" w:line="240" w:lineRule="auto"/>
        <w:rPr>
          <w:rFonts w:cstheme="minorHAnsi"/>
          <w:color w:val="000000"/>
          <w:sz w:val="20"/>
          <w:szCs w:val="20"/>
        </w:rPr>
      </w:pPr>
      <w:r w:rsidRPr="004F603A">
        <w:rPr>
          <w:rFonts w:cstheme="minorHAnsi"/>
          <w:color w:val="000000"/>
          <w:sz w:val="20"/>
          <w:szCs w:val="20"/>
        </w:rPr>
        <w:t xml:space="preserve">• Compression bandage </w:t>
      </w:r>
    </w:p>
    <w:p w14:paraId="0887F583" w14:textId="77777777" w:rsidR="004F603A" w:rsidRPr="004F603A" w:rsidRDefault="004F603A" w:rsidP="004F603A">
      <w:pPr>
        <w:autoSpaceDE w:val="0"/>
        <w:autoSpaceDN w:val="0"/>
        <w:adjustRightInd w:val="0"/>
        <w:spacing w:after="24" w:line="240" w:lineRule="auto"/>
        <w:rPr>
          <w:rFonts w:cstheme="minorHAnsi"/>
          <w:color w:val="000000"/>
          <w:sz w:val="20"/>
          <w:szCs w:val="20"/>
        </w:rPr>
      </w:pPr>
      <w:r w:rsidRPr="004F603A">
        <w:rPr>
          <w:rFonts w:cstheme="minorHAnsi"/>
          <w:color w:val="000000"/>
          <w:sz w:val="20"/>
          <w:szCs w:val="20"/>
        </w:rPr>
        <w:t xml:space="preserve">• Hemostatic bandages </w:t>
      </w:r>
    </w:p>
    <w:p w14:paraId="62E24CC6" w14:textId="77777777" w:rsidR="004F603A" w:rsidRPr="004F603A" w:rsidRDefault="004F603A" w:rsidP="004F603A">
      <w:pPr>
        <w:autoSpaceDE w:val="0"/>
        <w:autoSpaceDN w:val="0"/>
        <w:adjustRightInd w:val="0"/>
        <w:spacing w:after="24" w:line="240" w:lineRule="auto"/>
        <w:rPr>
          <w:rFonts w:cstheme="minorHAnsi"/>
          <w:color w:val="000000"/>
          <w:sz w:val="20"/>
          <w:szCs w:val="20"/>
        </w:rPr>
      </w:pPr>
      <w:r w:rsidRPr="004F603A">
        <w:rPr>
          <w:rFonts w:cstheme="minorHAnsi"/>
          <w:color w:val="000000"/>
          <w:sz w:val="20"/>
          <w:szCs w:val="20"/>
        </w:rPr>
        <w:t xml:space="preserve">• Thermal blanket </w:t>
      </w:r>
    </w:p>
    <w:p w14:paraId="1EA82BE3" w14:textId="75B2975E" w:rsidR="004F603A" w:rsidRPr="00134DB4" w:rsidRDefault="004F603A" w:rsidP="004F603A">
      <w:pPr>
        <w:autoSpaceDE w:val="0"/>
        <w:autoSpaceDN w:val="0"/>
        <w:adjustRightInd w:val="0"/>
        <w:spacing w:after="0" w:line="240" w:lineRule="auto"/>
        <w:rPr>
          <w:rFonts w:cstheme="minorHAnsi"/>
          <w:color w:val="000000"/>
          <w:sz w:val="20"/>
          <w:szCs w:val="20"/>
        </w:rPr>
      </w:pPr>
      <w:r w:rsidRPr="004F603A">
        <w:rPr>
          <w:rFonts w:cstheme="minorHAnsi"/>
          <w:color w:val="000000"/>
          <w:sz w:val="20"/>
          <w:szCs w:val="20"/>
        </w:rPr>
        <w:t xml:space="preserve">• Tourniquet </w:t>
      </w:r>
    </w:p>
    <w:p w14:paraId="5F65D793" w14:textId="610C07EE" w:rsidR="004F603A" w:rsidRPr="00134DB4" w:rsidRDefault="004F603A" w:rsidP="004F603A">
      <w:pPr>
        <w:autoSpaceDE w:val="0"/>
        <w:autoSpaceDN w:val="0"/>
        <w:adjustRightInd w:val="0"/>
        <w:spacing w:after="0" w:line="240" w:lineRule="auto"/>
        <w:rPr>
          <w:rFonts w:cstheme="minorHAnsi"/>
          <w:color w:val="000000"/>
          <w:sz w:val="20"/>
          <w:szCs w:val="20"/>
        </w:rPr>
      </w:pPr>
    </w:p>
    <w:p w14:paraId="1F92BFE1" w14:textId="5C0265E3" w:rsidR="004F603A" w:rsidRPr="00134DB4" w:rsidRDefault="004F603A" w:rsidP="004F603A">
      <w:pPr>
        <w:autoSpaceDE w:val="0"/>
        <w:autoSpaceDN w:val="0"/>
        <w:adjustRightInd w:val="0"/>
        <w:spacing w:after="0" w:line="240" w:lineRule="auto"/>
        <w:rPr>
          <w:rFonts w:cstheme="minorHAnsi"/>
          <w:b/>
          <w:bCs/>
          <w:i/>
          <w:iCs/>
          <w:color w:val="000000"/>
          <w:sz w:val="20"/>
          <w:szCs w:val="20"/>
        </w:rPr>
      </w:pPr>
      <w:r w:rsidRPr="004F603A">
        <w:rPr>
          <w:rFonts w:cstheme="minorHAnsi"/>
          <w:b/>
          <w:bCs/>
          <w:i/>
          <w:iCs/>
          <w:color w:val="000000"/>
          <w:sz w:val="20"/>
          <w:szCs w:val="20"/>
        </w:rPr>
        <w:t xml:space="preserve">Related kit contents include: </w:t>
      </w:r>
    </w:p>
    <w:p w14:paraId="630B95D2" w14:textId="77777777" w:rsidR="004F603A" w:rsidRPr="004F603A" w:rsidRDefault="004F603A" w:rsidP="004F603A">
      <w:pPr>
        <w:autoSpaceDE w:val="0"/>
        <w:autoSpaceDN w:val="0"/>
        <w:adjustRightInd w:val="0"/>
        <w:spacing w:after="0" w:line="240" w:lineRule="auto"/>
        <w:rPr>
          <w:rFonts w:cstheme="minorHAnsi"/>
          <w:color w:val="000000"/>
          <w:sz w:val="20"/>
          <w:szCs w:val="20"/>
        </w:rPr>
      </w:pPr>
    </w:p>
    <w:p w14:paraId="5BD7E91D" w14:textId="77777777" w:rsidR="004F603A" w:rsidRPr="004F603A" w:rsidRDefault="004F603A" w:rsidP="004F603A">
      <w:pPr>
        <w:autoSpaceDE w:val="0"/>
        <w:autoSpaceDN w:val="0"/>
        <w:adjustRightInd w:val="0"/>
        <w:spacing w:after="26" w:line="240" w:lineRule="auto"/>
        <w:rPr>
          <w:rFonts w:cstheme="minorHAnsi"/>
          <w:color w:val="000000"/>
          <w:sz w:val="20"/>
          <w:szCs w:val="20"/>
        </w:rPr>
      </w:pPr>
      <w:r w:rsidRPr="004F603A">
        <w:rPr>
          <w:rFonts w:cstheme="minorHAnsi"/>
          <w:color w:val="000000"/>
          <w:sz w:val="20"/>
          <w:szCs w:val="20"/>
        </w:rPr>
        <w:t xml:space="preserve">• Gloves </w:t>
      </w:r>
    </w:p>
    <w:p w14:paraId="0516D73A" w14:textId="77777777" w:rsidR="004F603A" w:rsidRPr="004F603A" w:rsidRDefault="004F603A" w:rsidP="004F603A">
      <w:pPr>
        <w:autoSpaceDE w:val="0"/>
        <w:autoSpaceDN w:val="0"/>
        <w:adjustRightInd w:val="0"/>
        <w:spacing w:after="26" w:line="240" w:lineRule="auto"/>
        <w:rPr>
          <w:rFonts w:cstheme="minorHAnsi"/>
          <w:color w:val="000000"/>
          <w:sz w:val="20"/>
          <w:szCs w:val="20"/>
        </w:rPr>
      </w:pPr>
      <w:r w:rsidRPr="004F603A">
        <w:rPr>
          <w:rFonts w:cstheme="minorHAnsi"/>
          <w:color w:val="000000"/>
          <w:sz w:val="20"/>
          <w:szCs w:val="20"/>
        </w:rPr>
        <w:t xml:space="preserve">• Permanent marker </w:t>
      </w:r>
    </w:p>
    <w:p w14:paraId="584B8FCE" w14:textId="249E3EDC" w:rsidR="004F603A" w:rsidRPr="00134DB4" w:rsidRDefault="004F603A" w:rsidP="004F603A">
      <w:pPr>
        <w:autoSpaceDE w:val="0"/>
        <w:autoSpaceDN w:val="0"/>
        <w:adjustRightInd w:val="0"/>
        <w:spacing w:after="0" w:line="240" w:lineRule="auto"/>
        <w:rPr>
          <w:rFonts w:cstheme="minorHAnsi"/>
          <w:color w:val="000000"/>
          <w:sz w:val="20"/>
          <w:szCs w:val="20"/>
        </w:rPr>
      </w:pPr>
      <w:r w:rsidRPr="004F603A">
        <w:rPr>
          <w:rFonts w:cstheme="minorHAnsi"/>
          <w:color w:val="000000"/>
          <w:sz w:val="20"/>
          <w:szCs w:val="20"/>
        </w:rPr>
        <w:t xml:space="preserve">• Shears </w:t>
      </w:r>
    </w:p>
    <w:p w14:paraId="65DE4374" w14:textId="1ACEA890" w:rsidR="004F603A" w:rsidRPr="00134DB4" w:rsidRDefault="004F603A" w:rsidP="004F603A">
      <w:pPr>
        <w:autoSpaceDE w:val="0"/>
        <w:autoSpaceDN w:val="0"/>
        <w:adjustRightInd w:val="0"/>
        <w:spacing w:after="0" w:line="240" w:lineRule="auto"/>
        <w:rPr>
          <w:rFonts w:cstheme="minorHAnsi"/>
          <w:color w:val="000000"/>
          <w:sz w:val="20"/>
          <w:szCs w:val="20"/>
        </w:rPr>
      </w:pPr>
    </w:p>
    <w:p w14:paraId="0525539D" w14:textId="04056377" w:rsidR="004F603A" w:rsidRDefault="004F603A" w:rsidP="004F603A">
      <w:pPr>
        <w:autoSpaceDE w:val="0"/>
        <w:autoSpaceDN w:val="0"/>
        <w:adjustRightInd w:val="0"/>
        <w:spacing w:after="0" w:line="240" w:lineRule="auto"/>
        <w:rPr>
          <w:rFonts w:ascii="Arial" w:hAnsi="Arial" w:cs="Arial"/>
          <w:color w:val="000000"/>
          <w:sz w:val="20"/>
          <w:szCs w:val="20"/>
        </w:rPr>
      </w:pPr>
    </w:p>
    <w:p w14:paraId="5DC56CE6" w14:textId="79EF94E2" w:rsidR="004F603A" w:rsidRDefault="004F603A" w:rsidP="004F603A">
      <w:pPr>
        <w:autoSpaceDE w:val="0"/>
        <w:autoSpaceDN w:val="0"/>
        <w:adjustRightInd w:val="0"/>
        <w:spacing w:after="0" w:line="240" w:lineRule="auto"/>
        <w:rPr>
          <w:rFonts w:ascii="Arial" w:hAnsi="Arial" w:cs="Arial"/>
          <w:color w:val="000000"/>
          <w:sz w:val="20"/>
          <w:szCs w:val="20"/>
        </w:rPr>
      </w:pPr>
    </w:p>
    <w:p w14:paraId="772FA06D" w14:textId="792A7F63" w:rsidR="004F603A" w:rsidRDefault="004F603A" w:rsidP="004F603A">
      <w:pPr>
        <w:autoSpaceDE w:val="0"/>
        <w:autoSpaceDN w:val="0"/>
        <w:adjustRightInd w:val="0"/>
        <w:spacing w:after="0" w:line="240" w:lineRule="auto"/>
        <w:rPr>
          <w:rFonts w:ascii="Arial" w:hAnsi="Arial" w:cs="Arial"/>
          <w:color w:val="000000"/>
          <w:sz w:val="20"/>
          <w:szCs w:val="20"/>
        </w:rPr>
      </w:pPr>
    </w:p>
    <w:p w14:paraId="6E65FAAA" w14:textId="594E35C8" w:rsidR="004F603A" w:rsidRDefault="004F603A" w:rsidP="004F603A">
      <w:pPr>
        <w:autoSpaceDE w:val="0"/>
        <w:autoSpaceDN w:val="0"/>
        <w:adjustRightInd w:val="0"/>
        <w:spacing w:after="0" w:line="240" w:lineRule="auto"/>
        <w:rPr>
          <w:rFonts w:ascii="Arial" w:hAnsi="Arial" w:cs="Arial"/>
          <w:color w:val="000000"/>
          <w:sz w:val="20"/>
          <w:szCs w:val="20"/>
        </w:rPr>
      </w:pPr>
    </w:p>
    <w:p w14:paraId="28721465" w14:textId="3B853F42" w:rsidR="004F603A" w:rsidRDefault="004F603A" w:rsidP="004F603A">
      <w:pPr>
        <w:autoSpaceDE w:val="0"/>
        <w:autoSpaceDN w:val="0"/>
        <w:adjustRightInd w:val="0"/>
        <w:spacing w:after="0" w:line="240" w:lineRule="auto"/>
        <w:rPr>
          <w:rFonts w:ascii="Arial" w:hAnsi="Arial" w:cs="Arial"/>
          <w:color w:val="000000"/>
          <w:sz w:val="20"/>
          <w:szCs w:val="20"/>
        </w:rPr>
      </w:pPr>
    </w:p>
    <w:p w14:paraId="01D89548" w14:textId="6CE39783" w:rsidR="004F603A" w:rsidRDefault="004F603A" w:rsidP="004F603A">
      <w:pPr>
        <w:autoSpaceDE w:val="0"/>
        <w:autoSpaceDN w:val="0"/>
        <w:adjustRightInd w:val="0"/>
        <w:spacing w:after="0" w:line="240" w:lineRule="auto"/>
        <w:rPr>
          <w:rFonts w:ascii="Arial" w:hAnsi="Arial" w:cs="Arial"/>
          <w:color w:val="000000"/>
          <w:sz w:val="20"/>
          <w:szCs w:val="20"/>
        </w:rPr>
      </w:pPr>
    </w:p>
    <w:p w14:paraId="72386ACF" w14:textId="79667F75" w:rsidR="004F603A" w:rsidRDefault="004F603A" w:rsidP="004F603A">
      <w:pPr>
        <w:autoSpaceDE w:val="0"/>
        <w:autoSpaceDN w:val="0"/>
        <w:adjustRightInd w:val="0"/>
        <w:spacing w:after="0" w:line="240" w:lineRule="auto"/>
        <w:rPr>
          <w:rFonts w:ascii="Arial" w:hAnsi="Arial" w:cs="Arial"/>
          <w:color w:val="000000"/>
          <w:sz w:val="20"/>
          <w:szCs w:val="20"/>
        </w:rPr>
      </w:pPr>
    </w:p>
    <w:p w14:paraId="6C3499DF" w14:textId="38FFEF48" w:rsidR="004F603A" w:rsidRDefault="004F603A" w:rsidP="004F603A">
      <w:pPr>
        <w:autoSpaceDE w:val="0"/>
        <w:autoSpaceDN w:val="0"/>
        <w:adjustRightInd w:val="0"/>
        <w:spacing w:after="0" w:line="240" w:lineRule="auto"/>
        <w:rPr>
          <w:rFonts w:ascii="Arial" w:hAnsi="Arial" w:cs="Arial"/>
          <w:color w:val="000000"/>
          <w:sz w:val="20"/>
          <w:szCs w:val="20"/>
        </w:rPr>
      </w:pPr>
    </w:p>
    <w:p w14:paraId="4D8B6CF4" w14:textId="78DFB7A3" w:rsidR="004F603A" w:rsidRDefault="004F603A" w:rsidP="004F603A">
      <w:pPr>
        <w:autoSpaceDE w:val="0"/>
        <w:autoSpaceDN w:val="0"/>
        <w:adjustRightInd w:val="0"/>
        <w:spacing w:after="0" w:line="240" w:lineRule="auto"/>
        <w:rPr>
          <w:rFonts w:ascii="Arial" w:hAnsi="Arial" w:cs="Arial"/>
          <w:color w:val="000000"/>
          <w:sz w:val="20"/>
          <w:szCs w:val="20"/>
        </w:rPr>
      </w:pPr>
    </w:p>
    <w:p w14:paraId="3994D0BE" w14:textId="1D18CB7D" w:rsidR="004F603A" w:rsidRDefault="004F603A" w:rsidP="004F603A">
      <w:pPr>
        <w:autoSpaceDE w:val="0"/>
        <w:autoSpaceDN w:val="0"/>
        <w:adjustRightInd w:val="0"/>
        <w:spacing w:after="0" w:line="240" w:lineRule="auto"/>
        <w:rPr>
          <w:rFonts w:ascii="Arial" w:hAnsi="Arial" w:cs="Arial"/>
          <w:color w:val="000000"/>
          <w:sz w:val="20"/>
          <w:szCs w:val="20"/>
        </w:rPr>
      </w:pPr>
    </w:p>
    <w:p w14:paraId="5B43324E" w14:textId="3BEDC782" w:rsidR="004F603A" w:rsidRDefault="004F603A" w:rsidP="004F603A">
      <w:pPr>
        <w:autoSpaceDE w:val="0"/>
        <w:autoSpaceDN w:val="0"/>
        <w:adjustRightInd w:val="0"/>
        <w:spacing w:after="0" w:line="240" w:lineRule="auto"/>
        <w:rPr>
          <w:rFonts w:ascii="Arial" w:hAnsi="Arial" w:cs="Arial"/>
          <w:color w:val="000000"/>
          <w:sz w:val="20"/>
          <w:szCs w:val="20"/>
        </w:rPr>
      </w:pPr>
    </w:p>
    <w:p w14:paraId="2C0B92A8" w14:textId="5305F4FF" w:rsidR="004F603A" w:rsidRDefault="004F603A" w:rsidP="004F603A">
      <w:pPr>
        <w:autoSpaceDE w:val="0"/>
        <w:autoSpaceDN w:val="0"/>
        <w:adjustRightInd w:val="0"/>
        <w:spacing w:after="0" w:line="240" w:lineRule="auto"/>
        <w:rPr>
          <w:rFonts w:ascii="Arial" w:hAnsi="Arial" w:cs="Arial"/>
          <w:color w:val="000000"/>
          <w:sz w:val="20"/>
          <w:szCs w:val="20"/>
        </w:rPr>
      </w:pPr>
    </w:p>
    <w:p w14:paraId="2694BCCB" w14:textId="331B8FA3" w:rsidR="004F603A" w:rsidRDefault="004F603A" w:rsidP="004F603A">
      <w:pPr>
        <w:autoSpaceDE w:val="0"/>
        <w:autoSpaceDN w:val="0"/>
        <w:adjustRightInd w:val="0"/>
        <w:spacing w:after="0" w:line="240" w:lineRule="auto"/>
        <w:rPr>
          <w:rFonts w:ascii="Arial" w:hAnsi="Arial" w:cs="Arial"/>
          <w:color w:val="000000"/>
          <w:sz w:val="20"/>
          <w:szCs w:val="20"/>
        </w:rPr>
      </w:pPr>
    </w:p>
    <w:p w14:paraId="43623C87" w14:textId="2AB8D87E" w:rsidR="004F603A" w:rsidRDefault="004F603A" w:rsidP="004F603A">
      <w:pPr>
        <w:autoSpaceDE w:val="0"/>
        <w:autoSpaceDN w:val="0"/>
        <w:adjustRightInd w:val="0"/>
        <w:spacing w:after="0" w:line="240" w:lineRule="auto"/>
        <w:rPr>
          <w:rFonts w:ascii="Arial" w:hAnsi="Arial" w:cs="Arial"/>
          <w:color w:val="000000"/>
          <w:sz w:val="20"/>
          <w:szCs w:val="20"/>
        </w:rPr>
      </w:pPr>
    </w:p>
    <w:p w14:paraId="10561E43" w14:textId="52D3A490" w:rsidR="004F603A" w:rsidRDefault="004F603A" w:rsidP="004F603A">
      <w:pPr>
        <w:autoSpaceDE w:val="0"/>
        <w:autoSpaceDN w:val="0"/>
        <w:adjustRightInd w:val="0"/>
        <w:spacing w:after="0" w:line="240" w:lineRule="auto"/>
        <w:rPr>
          <w:rFonts w:ascii="Arial" w:hAnsi="Arial" w:cs="Arial"/>
          <w:color w:val="000000"/>
          <w:sz w:val="20"/>
          <w:szCs w:val="20"/>
        </w:rPr>
      </w:pPr>
    </w:p>
    <w:p w14:paraId="1C5D194F" w14:textId="3AA09BE1" w:rsidR="004F603A" w:rsidRDefault="004F603A" w:rsidP="004F603A">
      <w:pPr>
        <w:autoSpaceDE w:val="0"/>
        <w:autoSpaceDN w:val="0"/>
        <w:adjustRightInd w:val="0"/>
        <w:spacing w:after="0" w:line="240" w:lineRule="auto"/>
        <w:rPr>
          <w:rFonts w:ascii="Arial" w:hAnsi="Arial" w:cs="Arial"/>
          <w:color w:val="000000"/>
          <w:sz w:val="20"/>
          <w:szCs w:val="20"/>
        </w:rPr>
      </w:pPr>
    </w:p>
    <w:p w14:paraId="3E88D8B6" w14:textId="22EE8D05" w:rsidR="004F603A" w:rsidRDefault="004F603A" w:rsidP="004F603A">
      <w:pPr>
        <w:autoSpaceDE w:val="0"/>
        <w:autoSpaceDN w:val="0"/>
        <w:adjustRightInd w:val="0"/>
        <w:spacing w:after="0" w:line="240" w:lineRule="auto"/>
        <w:rPr>
          <w:rFonts w:ascii="Arial" w:hAnsi="Arial" w:cs="Arial"/>
          <w:color w:val="000000"/>
          <w:sz w:val="20"/>
          <w:szCs w:val="20"/>
        </w:rPr>
      </w:pPr>
    </w:p>
    <w:p w14:paraId="34A4B68F" w14:textId="2DFC5934" w:rsidR="004F603A" w:rsidRDefault="004F603A" w:rsidP="004F603A">
      <w:pPr>
        <w:autoSpaceDE w:val="0"/>
        <w:autoSpaceDN w:val="0"/>
        <w:adjustRightInd w:val="0"/>
        <w:spacing w:after="0" w:line="240" w:lineRule="auto"/>
        <w:rPr>
          <w:rFonts w:ascii="Arial" w:hAnsi="Arial" w:cs="Arial"/>
          <w:color w:val="000000"/>
          <w:sz w:val="20"/>
          <w:szCs w:val="20"/>
        </w:rPr>
      </w:pPr>
    </w:p>
    <w:p w14:paraId="44F6DDC8" w14:textId="4DA71CD8" w:rsidR="004F603A" w:rsidRDefault="004F603A" w:rsidP="004F603A">
      <w:pPr>
        <w:autoSpaceDE w:val="0"/>
        <w:autoSpaceDN w:val="0"/>
        <w:adjustRightInd w:val="0"/>
        <w:spacing w:after="0" w:line="240" w:lineRule="auto"/>
        <w:rPr>
          <w:rFonts w:ascii="Arial" w:hAnsi="Arial" w:cs="Arial"/>
          <w:color w:val="000000"/>
          <w:sz w:val="20"/>
          <w:szCs w:val="20"/>
        </w:rPr>
      </w:pPr>
    </w:p>
    <w:p w14:paraId="1F0A667C" w14:textId="6D0A589E" w:rsidR="004F603A" w:rsidRDefault="004F603A" w:rsidP="004F603A">
      <w:pPr>
        <w:autoSpaceDE w:val="0"/>
        <w:autoSpaceDN w:val="0"/>
        <w:adjustRightInd w:val="0"/>
        <w:spacing w:after="0" w:line="240" w:lineRule="auto"/>
        <w:rPr>
          <w:rFonts w:ascii="Arial" w:hAnsi="Arial" w:cs="Arial"/>
          <w:color w:val="000000"/>
          <w:sz w:val="20"/>
          <w:szCs w:val="20"/>
        </w:rPr>
      </w:pPr>
    </w:p>
    <w:p w14:paraId="40F6A0BB" w14:textId="5F8B19A4" w:rsidR="004F603A" w:rsidRDefault="004F603A" w:rsidP="004F603A">
      <w:pPr>
        <w:autoSpaceDE w:val="0"/>
        <w:autoSpaceDN w:val="0"/>
        <w:adjustRightInd w:val="0"/>
        <w:spacing w:after="0" w:line="240" w:lineRule="auto"/>
        <w:rPr>
          <w:rFonts w:ascii="Arial" w:hAnsi="Arial" w:cs="Arial"/>
          <w:color w:val="000000"/>
          <w:sz w:val="20"/>
          <w:szCs w:val="20"/>
        </w:rPr>
      </w:pPr>
    </w:p>
    <w:p w14:paraId="76639C0A" w14:textId="77777777" w:rsidR="004F603A" w:rsidRDefault="004F603A" w:rsidP="004F603A">
      <w:pPr>
        <w:autoSpaceDE w:val="0"/>
        <w:autoSpaceDN w:val="0"/>
        <w:adjustRightInd w:val="0"/>
        <w:spacing w:after="0" w:line="240" w:lineRule="auto"/>
        <w:rPr>
          <w:rFonts w:ascii="Arial" w:hAnsi="Arial" w:cs="Arial"/>
          <w:color w:val="000000"/>
          <w:sz w:val="20"/>
          <w:szCs w:val="20"/>
        </w:rPr>
      </w:pPr>
    </w:p>
    <w:p w14:paraId="7FCA21A2" w14:textId="08793E37" w:rsidR="004F603A" w:rsidRDefault="004F603A" w:rsidP="004F603A">
      <w:pPr>
        <w:autoSpaceDE w:val="0"/>
        <w:autoSpaceDN w:val="0"/>
        <w:adjustRightInd w:val="0"/>
        <w:spacing w:after="0" w:line="240" w:lineRule="auto"/>
        <w:rPr>
          <w:rFonts w:ascii="Arial" w:hAnsi="Arial" w:cs="Arial"/>
          <w:color w:val="000000"/>
          <w:sz w:val="20"/>
          <w:szCs w:val="20"/>
        </w:rPr>
      </w:pPr>
    </w:p>
    <w:p w14:paraId="2E5468EC" w14:textId="7749EE43" w:rsidR="004F603A" w:rsidRDefault="004F603A" w:rsidP="004F603A">
      <w:pPr>
        <w:autoSpaceDE w:val="0"/>
        <w:autoSpaceDN w:val="0"/>
        <w:adjustRightInd w:val="0"/>
        <w:spacing w:after="0" w:line="240" w:lineRule="auto"/>
        <w:rPr>
          <w:rFonts w:ascii="Arial" w:hAnsi="Arial" w:cs="Arial"/>
          <w:color w:val="000000"/>
          <w:sz w:val="20"/>
          <w:szCs w:val="20"/>
        </w:rPr>
      </w:pPr>
    </w:p>
    <w:p w14:paraId="5C7D74E8" w14:textId="07CD8A41" w:rsidR="004F603A" w:rsidRDefault="004F603A" w:rsidP="004F603A">
      <w:pPr>
        <w:autoSpaceDE w:val="0"/>
        <w:autoSpaceDN w:val="0"/>
        <w:adjustRightInd w:val="0"/>
        <w:spacing w:after="0" w:line="240" w:lineRule="auto"/>
        <w:rPr>
          <w:rFonts w:ascii="Arial" w:hAnsi="Arial" w:cs="Arial"/>
          <w:color w:val="000000"/>
          <w:sz w:val="20"/>
          <w:szCs w:val="20"/>
        </w:rPr>
      </w:pPr>
    </w:p>
    <w:p w14:paraId="733D847A" w14:textId="77777777" w:rsidR="00134DB4" w:rsidRDefault="00134DB4" w:rsidP="004F603A">
      <w:pPr>
        <w:autoSpaceDE w:val="0"/>
        <w:autoSpaceDN w:val="0"/>
        <w:adjustRightInd w:val="0"/>
        <w:spacing w:after="0" w:line="240" w:lineRule="auto"/>
        <w:rPr>
          <w:rFonts w:ascii="Arial" w:hAnsi="Arial" w:cs="Arial"/>
          <w:color w:val="000000"/>
          <w:sz w:val="20"/>
          <w:szCs w:val="20"/>
        </w:rPr>
      </w:pPr>
    </w:p>
    <w:p w14:paraId="784B5C53" w14:textId="77777777" w:rsidR="00134DB4" w:rsidRDefault="00134DB4" w:rsidP="004F603A">
      <w:pPr>
        <w:autoSpaceDE w:val="0"/>
        <w:autoSpaceDN w:val="0"/>
        <w:adjustRightInd w:val="0"/>
        <w:spacing w:after="0" w:line="240" w:lineRule="auto"/>
        <w:rPr>
          <w:rFonts w:ascii="Arial" w:hAnsi="Arial" w:cs="Arial"/>
          <w:color w:val="000000"/>
          <w:sz w:val="20"/>
          <w:szCs w:val="20"/>
        </w:rPr>
      </w:pPr>
    </w:p>
    <w:p w14:paraId="5AA1BB22" w14:textId="1A102440" w:rsidR="004F603A" w:rsidRPr="00134DB4" w:rsidRDefault="004F603A" w:rsidP="004F603A">
      <w:pPr>
        <w:autoSpaceDE w:val="0"/>
        <w:autoSpaceDN w:val="0"/>
        <w:adjustRightInd w:val="0"/>
        <w:spacing w:after="0" w:line="240" w:lineRule="auto"/>
        <w:rPr>
          <w:rFonts w:cstheme="minorHAnsi"/>
          <w:color w:val="000000"/>
          <w:sz w:val="20"/>
          <w:szCs w:val="20"/>
        </w:rPr>
      </w:pPr>
      <w:r w:rsidRPr="00F71794">
        <w:rPr>
          <w:noProof/>
        </w:rPr>
        <w:drawing>
          <wp:anchor distT="0" distB="0" distL="114300" distR="114300" simplePos="0" relativeHeight="251706368" behindDoc="0" locked="0" layoutInCell="1" allowOverlap="1" wp14:anchorId="25280AA9" wp14:editId="30891129">
            <wp:simplePos x="0" y="0"/>
            <wp:positionH relativeFrom="margin">
              <wp:posOffset>1974850</wp:posOffset>
            </wp:positionH>
            <wp:positionV relativeFrom="paragraph">
              <wp:posOffset>-730250</wp:posOffset>
            </wp:positionV>
            <wp:extent cx="1563624" cy="914400"/>
            <wp:effectExtent l="0" t="0" r="0" b="0"/>
            <wp:wrapNone/>
            <wp:docPr id="24" name="Picture 24"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06F77D35" w14:textId="77777777" w:rsidR="004F603A" w:rsidRPr="00134DB4" w:rsidRDefault="004F603A" w:rsidP="004F603A">
      <w:pPr>
        <w:rPr>
          <w:rFonts w:cstheme="minorHAnsi"/>
          <w:sz w:val="18"/>
          <w:szCs w:val="18"/>
        </w:rPr>
      </w:pPr>
      <w:r w:rsidRPr="00134DB4">
        <w:rPr>
          <w:rFonts w:cstheme="minorHAnsi"/>
          <w:sz w:val="18"/>
          <w:szCs w:val="18"/>
        </w:rPr>
        <w:t>ISEA Z308.1-2021</w:t>
      </w:r>
    </w:p>
    <w:p w14:paraId="314A928F" w14:textId="14E53C83" w:rsidR="004F603A" w:rsidRPr="00134DB4" w:rsidRDefault="004F603A" w:rsidP="004F603A">
      <w:pPr>
        <w:autoSpaceDE w:val="0"/>
        <w:autoSpaceDN w:val="0"/>
        <w:adjustRightInd w:val="0"/>
        <w:spacing w:after="0" w:line="240" w:lineRule="auto"/>
        <w:rPr>
          <w:rFonts w:cstheme="minorHAnsi"/>
          <w:color w:val="000000"/>
          <w:sz w:val="20"/>
          <w:szCs w:val="20"/>
        </w:rPr>
      </w:pPr>
    </w:p>
    <w:p w14:paraId="394F28C9" w14:textId="2CDC6D87" w:rsidR="004F603A" w:rsidRPr="00134DB4" w:rsidRDefault="004F603A" w:rsidP="004F603A">
      <w:pPr>
        <w:autoSpaceDE w:val="0"/>
        <w:autoSpaceDN w:val="0"/>
        <w:adjustRightInd w:val="0"/>
        <w:spacing w:after="0" w:line="240" w:lineRule="auto"/>
        <w:rPr>
          <w:rFonts w:cstheme="minorHAnsi"/>
          <w:color w:val="000000"/>
          <w:sz w:val="20"/>
          <w:szCs w:val="20"/>
        </w:rPr>
      </w:pPr>
    </w:p>
    <w:p w14:paraId="1F62AAF6" w14:textId="27456DD2" w:rsidR="004F603A" w:rsidRPr="00134DB4" w:rsidRDefault="004F603A" w:rsidP="004F603A">
      <w:pPr>
        <w:autoSpaceDE w:val="0"/>
        <w:autoSpaceDN w:val="0"/>
        <w:adjustRightInd w:val="0"/>
        <w:spacing w:after="0" w:line="240" w:lineRule="auto"/>
        <w:rPr>
          <w:rFonts w:cstheme="minorHAnsi"/>
          <w:color w:val="000000"/>
          <w:sz w:val="20"/>
          <w:szCs w:val="20"/>
        </w:rPr>
      </w:pPr>
    </w:p>
    <w:p w14:paraId="4E9962D0" w14:textId="7CFA014E" w:rsidR="004F603A" w:rsidRPr="00134DB4" w:rsidRDefault="004F603A" w:rsidP="004F603A">
      <w:pPr>
        <w:autoSpaceDE w:val="0"/>
        <w:autoSpaceDN w:val="0"/>
        <w:adjustRightInd w:val="0"/>
        <w:spacing w:after="0" w:line="240" w:lineRule="auto"/>
        <w:rPr>
          <w:rFonts w:cstheme="minorHAnsi"/>
          <w:b/>
          <w:bCs/>
          <w:color w:val="000000"/>
          <w:sz w:val="20"/>
          <w:szCs w:val="20"/>
        </w:rPr>
      </w:pPr>
      <w:r w:rsidRPr="004F603A">
        <w:rPr>
          <w:rFonts w:cstheme="minorHAnsi"/>
          <w:b/>
          <w:bCs/>
          <w:color w:val="000000"/>
          <w:sz w:val="20"/>
          <w:szCs w:val="20"/>
        </w:rPr>
        <w:t xml:space="preserve">B.2 Supplemental First Aid Supplies for Consideration – Applicable Environments </w:t>
      </w:r>
    </w:p>
    <w:p w14:paraId="1E110333" w14:textId="77777777" w:rsidR="004F603A" w:rsidRPr="004F603A" w:rsidRDefault="004F603A" w:rsidP="004F603A">
      <w:pPr>
        <w:autoSpaceDE w:val="0"/>
        <w:autoSpaceDN w:val="0"/>
        <w:adjustRightInd w:val="0"/>
        <w:spacing w:after="0" w:line="240" w:lineRule="auto"/>
        <w:rPr>
          <w:rFonts w:cstheme="minorHAnsi"/>
          <w:color w:val="000000"/>
          <w:sz w:val="20"/>
          <w:szCs w:val="20"/>
        </w:rPr>
      </w:pPr>
    </w:p>
    <w:p w14:paraId="2D92CB96" w14:textId="15641017" w:rsidR="004F603A" w:rsidRPr="00134DB4" w:rsidRDefault="004F603A" w:rsidP="004F603A">
      <w:pPr>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 xml:space="preserve">Each work environment is unique. Accordingly, it is expected that a first aid kit containing the minimum required first aid supplies will be augmented with additional items or additional quantities of required supplies based upon the specific hazards existing in a workplace environment. The selection of such items should be based on the recommendation and consultation of a person or persons competent in first aid and cognizant of the hazards found in the workplace. Federal, </w:t>
      </w:r>
      <w:proofErr w:type="gramStart"/>
      <w:r w:rsidRPr="00134DB4">
        <w:rPr>
          <w:rFonts w:cstheme="minorHAnsi"/>
          <w:color w:val="000000"/>
          <w:sz w:val="20"/>
          <w:szCs w:val="20"/>
        </w:rPr>
        <w:t>state</w:t>
      </w:r>
      <w:proofErr w:type="gramEnd"/>
      <w:r w:rsidRPr="00134DB4">
        <w:rPr>
          <w:rFonts w:cstheme="minorHAnsi"/>
          <w:color w:val="000000"/>
          <w:sz w:val="20"/>
          <w:szCs w:val="20"/>
        </w:rPr>
        <w:t xml:space="preserve"> and local requirements should be consulted, where appropriate. Augment kits with the following first aid supplies, as applicable:</w:t>
      </w:r>
    </w:p>
    <w:p w14:paraId="3AC9ECB1" w14:textId="6F8A0DD3" w:rsidR="004F603A" w:rsidRPr="00134DB4" w:rsidRDefault="004F603A" w:rsidP="004F603A">
      <w:pPr>
        <w:autoSpaceDE w:val="0"/>
        <w:autoSpaceDN w:val="0"/>
        <w:adjustRightInd w:val="0"/>
        <w:spacing w:after="0" w:line="240" w:lineRule="auto"/>
        <w:rPr>
          <w:rFonts w:cstheme="minorHAnsi"/>
          <w:color w:val="000000"/>
          <w:sz w:val="20"/>
          <w:szCs w:val="20"/>
        </w:rPr>
      </w:pPr>
    </w:p>
    <w:tbl>
      <w:tblPr>
        <w:tblW w:w="9600" w:type="dxa"/>
        <w:tblLook w:val="04A0" w:firstRow="1" w:lastRow="0" w:firstColumn="1" w:lastColumn="0" w:noHBand="0" w:noVBand="1"/>
      </w:tblPr>
      <w:tblGrid>
        <w:gridCol w:w="4800"/>
        <w:gridCol w:w="4800"/>
      </w:tblGrid>
      <w:tr w:rsidR="004E40B4" w:rsidRPr="004E40B4" w14:paraId="51DA8F94" w14:textId="77777777" w:rsidTr="004E40B4">
        <w:trPr>
          <w:trHeight w:val="580"/>
        </w:trPr>
        <w:tc>
          <w:tcPr>
            <w:tcW w:w="480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6ABB00A" w14:textId="77777777" w:rsidR="004E40B4" w:rsidRPr="004E40B4" w:rsidRDefault="004E40B4" w:rsidP="004E40B4">
            <w:pPr>
              <w:spacing w:after="0" w:line="240" w:lineRule="auto"/>
              <w:jc w:val="center"/>
              <w:rPr>
                <w:rFonts w:ascii="Calibri" w:eastAsia="Times New Roman" w:hAnsi="Calibri" w:cs="Calibri"/>
                <w:b/>
                <w:bCs/>
                <w:color w:val="000000"/>
              </w:rPr>
            </w:pPr>
            <w:r w:rsidRPr="004E40B4">
              <w:rPr>
                <w:rFonts w:ascii="Calibri" w:eastAsia="Times New Roman" w:hAnsi="Calibri" w:cs="Calibri"/>
                <w:b/>
                <w:bCs/>
                <w:color w:val="000000"/>
              </w:rPr>
              <w:t>FIRST AID SUPPLY</w:t>
            </w:r>
          </w:p>
        </w:tc>
        <w:tc>
          <w:tcPr>
            <w:tcW w:w="4800" w:type="dxa"/>
            <w:tcBorders>
              <w:top w:val="single" w:sz="8" w:space="0" w:color="auto"/>
              <w:left w:val="nil"/>
              <w:bottom w:val="single" w:sz="8" w:space="0" w:color="auto"/>
              <w:right w:val="single" w:sz="8" w:space="0" w:color="000000"/>
            </w:tcBorders>
            <w:shd w:val="clear" w:color="000000" w:fill="BFBFBF"/>
            <w:noWrap/>
            <w:vAlign w:val="center"/>
            <w:hideMark/>
          </w:tcPr>
          <w:p w14:paraId="338D614D" w14:textId="77777777" w:rsidR="004E40B4" w:rsidRPr="004E40B4" w:rsidRDefault="004E40B4" w:rsidP="004E40B4">
            <w:pPr>
              <w:spacing w:after="0" w:line="240" w:lineRule="auto"/>
              <w:jc w:val="center"/>
              <w:rPr>
                <w:rFonts w:ascii="Calibri" w:eastAsia="Times New Roman" w:hAnsi="Calibri" w:cs="Calibri"/>
                <w:b/>
                <w:bCs/>
                <w:color w:val="000000"/>
              </w:rPr>
            </w:pPr>
            <w:r w:rsidRPr="004E40B4">
              <w:rPr>
                <w:rFonts w:ascii="Calibri" w:eastAsia="Times New Roman" w:hAnsi="Calibri" w:cs="Calibri"/>
                <w:b/>
                <w:bCs/>
                <w:color w:val="000000"/>
              </w:rPr>
              <w:t>PURPOSE</w:t>
            </w:r>
          </w:p>
        </w:tc>
      </w:tr>
      <w:tr w:rsidR="004E40B4" w:rsidRPr="004E40B4" w14:paraId="11F4D108" w14:textId="77777777" w:rsidTr="004E40B4">
        <w:trPr>
          <w:trHeight w:val="64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48C2FAFB"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 xml:space="preserve">Adhesive bandages, assorted </w:t>
            </w:r>
            <w:proofErr w:type="gramStart"/>
            <w:r w:rsidRPr="004E40B4">
              <w:rPr>
                <w:rFonts w:ascii="Calibri" w:eastAsia="Times New Roman" w:hAnsi="Calibri" w:cs="Calibri"/>
                <w:color w:val="000000"/>
              </w:rPr>
              <w:t>sizes</w:t>
            </w:r>
            <w:proofErr w:type="gramEnd"/>
            <w:r w:rsidRPr="004E40B4">
              <w:rPr>
                <w:rFonts w:ascii="Calibri" w:eastAsia="Times New Roman" w:hAnsi="Calibri" w:cs="Calibri"/>
                <w:color w:val="000000"/>
              </w:rPr>
              <w:t xml:space="preserve"> and styles</w:t>
            </w:r>
          </w:p>
        </w:tc>
        <w:tc>
          <w:tcPr>
            <w:tcW w:w="4800" w:type="dxa"/>
            <w:tcBorders>
              <w:top w:val="single" w:sz="8" w:space="0" w:color="auto"/>
              <w:left w:val="nil"/>
              <w:bottom w:val="single" w:sz="8" w:space="0" w:color="auto"/>
              <w:right w:val="single" w:sz="8" w:space="0" w:color="000000"/>
            </w:tcBorders>
            <w:shd w:val="clear" w:color="auto" w:fill="auto"/>
            <w:hideMark/>
          </w:tcPr>
          <w:p w14:paraId="7B233D55"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Effective cover wounds of varying sizes located</w:t>
            </w:r>
            <w:r w:rsidRPr="004E40B4">
              <w:rPr>
                <w:rFonts w:ascii="Calibri" w:eastAsia="Times New Roman" w:hAnsi="Calibri" w:cs="Calibri"/>
                <w:color w:val="000000"/>
              </w:rPr>
              <w:br/>
              <w:t xml:space="preserve"> on various parts of the body (knuckle, fingertip)</w:t>
            </w:r>
          </w:p>
        </w:tc>
      </w:tr>
      <w:tr w:rsidR="004E40B4" w:rsidRPr="004E40B4" w14:paraId="60CDECF6"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7803C9CA"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Analgesics (oral and/or topical)/anti-inflammatory</w:t>
            </w:r>
          </w:p>
        </w:tc>
        <w:tc>
          <w:tcPr>
            <w:tcW w:w="4800" w:type="dxa"/>
            <w:tcBorders>
              <w:top w:val="single" w:sz="8" w:space="0" w:color="auto"/>
              <w:left w:val="nil"/>
              <w:bottom w:val="single" w:sz="8" w:space="0" w:color="auto"/>
              <w:right w:val="single" w:sz="8" w:space="0" w:color="000000"/>
            </w:tcBorders>
            <w:shd w:val="clear" w:color="auto" w:fill="auto"/>
            <w:noWrap/>
            <w:hideMark/>
          </w:tcPr>
          <w:p w14:paraId="446138D4"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Pain management; swelling control</w:t>
            </w:r>
          </w:p>
        </w:tc>
      </w:tr>
      <w:tr w:rsidR="004E40B4" w:rsidRPr="004E40B4" w14:paraId="2A35CB1D"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5708924D"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Antihistamine (non-drowsy)</w:t>
            </w:r>
          </w:p>
        </w:tc>
        <w:tc>
          <w:tcPr>
            <w:tcW w:w="4800" w:type="dxa"/>
            <w:tcBorders>
              <w:top w:val="single" w:sz="8" w:space="0" w:color="auto"/>
              <w:left w:val="nil"/>
              <w:bottom w:val="single" w:sz="8" w:space="0" w:color="auto"/>
              <w:right w:val="single" w:sz="8" w:space="0" w:color="000000"/>
            </w:tcBorders>
            <w:shd w:val="clear" w:color="auto" w:fill="auto"/>
            <w:noWrap/>
            <w:hideMark/>
          </w:tcPr>
          <w:p w14:paraId="7EE17441"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Allergic reactions</w:t>
            </w:r>
          </w:p>
        </w:tc>
      </w:tr>
      <w:tr w:rsidR="004E40B4" w:rsidRPr="004E40B4" w14:paraId="4595FF65"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6CBDE7C8"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 xml:space="preserve">Aspirin, </w:t>
            </w:r>
            <w:proofErr w:type="gramStart"/>
            <w:r w:rsidRPr="004E40B4">
              <w:rPr>
                <w:rFonts w:ascii="Calibri" w:eastAsia="Times New Roman" w:hAnsi="Calibri" w:cs="Calibri"/>
                <w:color w:val="000000"/>
              </w:rPr>
              <w:t>low-dose</w:t>
            </w:r>
            <w:proofErr w:type="gramEnd"/>
          </w:p>
        </w:tc>
        <w:tc>
          <w:tcPr>
            <w:tcW w:w="4800" w:type="dxa"/>
            <w:tcBorders>
              <w:top w:val="single" w:sz="8" w:space="0" w:color="auto"/>
              <w:left w:val="nil"/>
              <w:bottom w:val="single" w:sz="8" w:space="0" w:color="auto"/>
              <w:right w:val="single" w:sz="8" w:space="0" w:color="000000"/>
            </w:tcBorders>
            <w:shd w:val="clear" w:color="auto" w:fill="auto"/>
            <w:noWrap/>
            <w:hideMark/>
          </w:tcPr>
          <w:p w14:paraId="4C71D21A"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Used to treat suspected heart attack</w:t>
            </w:r>
          </w:p>
        </w:tc>
      </w:tr>
      <w:tr w:rsidR="004E40B4" w:rsidRPr="004E40B4" w14:paraId="492E1743"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26739844"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Electrolyte replacement</w:t>
            </w:r>
          </w:p>
        </w:tc>
        <w:tc>
          <w:tcPr>
            <w:tcW w:w="4800" w:type="dxa"/>
            <w:tcBorders>
              <w:top w:val="single" w:sz="8" w:space="0" w:color="auto"/>
              <w:left w:val="nil"/>
              <w:bottom w:val="single" w:sz="8" w:space="0" w:color="auto"/>
              <w:right w:val="single" w:sz="8" w:space="0" w:color="000000"/>
            </w:tcBorders>
            <w:shd w:val="clear" w:color="auto" w:fill="auto"/>
            <w:noWrap/>
            <w:hideMark/>
          </w:tcPr>
          <w:p w14:paraId="3BA522A0"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Heat-stress related injuries</w:t>
            </w:r>
          </w:p>
        </w:tc>
      </w:tr>
      <w:tr w:rsidR="004E40B4" w:rsidRPr="004E40B4" w14:paraId="673F2BFC"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083F3597"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Glucose replacement</w:t>
            </w:r>
          </w:p>
        </w:tc>
        <w:tc>
          <w:tcPr>
            <w:tcW w:w="4800" w:type="dxa"/>
            <w:tcBorders>
              <w:top w:val="single" w:sz="8" w:space="0" w:color="auto"/>
              <w:left w:val="nil"/>
              <w:bottom w:val="single" w:sz="8" w:space="0" w:color="auto"/>
              <w:right w:val="single" w:sz="8" w:space="0" w:color="000000"/>
            </w:tcBorders>
            <w:shd w:val="clear" w:color="auto" w:fill="auto"/>
            <w:noWrap/>
            <w:hideMark/>
          </w:tcPr>
          <w:p w14:paraId="7BF7A9EF"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Diabetic or hypoglycemic episodes</w:t>
            </w:r>
          </w:p>
        </w:tc>
      </w:tr>
      <w:tr w:rsidR="004E40B4" w:rsidRPr="004E40B4" w14:paraId="4CB83075"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7D874D9E"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Face mask, 3-ply, Level 1</w:t>
            </w:r>
          </w:p>
        </w:tc>
        <w:tc>
          <w:tcPr>
            <w:tcW w:w="4800" w:type="dxa"/>
            <w:tcBorders>
              <w:top w:val="single" w:sz="8" w:space="0" w:color="auto"/>
              <w:left w:val="nil"/>
              <w:bottom w:val="single" w:sz="8" w:space="0" w:color="auto"/>
              <w:right w:val="single" w:sz="8" w:space="0" w:color="000000"/>
            </w:tcBorders>
            <w:shd w:val="clear" w:color="auto" w:fill="auto"/>
            <w:noWrap/>
            <w:hideMark/>
          </w:tcPr>
          <w:p w14:paraId="4AB995E4"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Used for pandemic precaution</w:t>
            </w:r>
          </w:p>
        </w:tc>
      </w:tr>
      <w:tr w:rsidR="004E40B4" w:rsidRPr="004E40B4" w14:paraId="1E11AD24" w14:textId="77777777" w:rsidTr="004E40B4">
        <w:trPr>
          <w:trHeight w:val="56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5127D02B"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Hemostatic agent/dressing</w:t>
            </w:r>
          </w:p>
        </w:tc>
        <w:tc>
          <w:tcPr>
            <w:tcW w:w="4800" w:type="dxa"/>
            <w:tcBorders>
              <w:top w:val="single" w:sz="8" w:space="0" w:color="auto"/>
              <w:left w:val="nil"/>
              <w:bottom w:val="single" w:sz="8" w:space="0" w:color="auto"/>
              <w:right w:val="single" w:sz="8" w:space="0" w:color="000000"/>
            </w:tcBorders>
            <w:shd w:val="clear" w:color="auto" w:fill="auto"/>
            <w:hideMark/>
          </w:tcPr>
          <w:p w14:paraId="7F69EF63"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For individuals with compromised clotting or</w:t>
            </w:r>
            <w:r w:rsidRPr="004E40B4">
              <w:rPr>
                <w:rFonts w:ascii="Calibri" w:eastAsia="Times New Roman" w:hAnsi="Calibri" w:cs="Calibri"/>
                <w:color w:val="000000"/>
              </w:rPr>
              <w:br/>
              <w:t>uncontrollable bleeding</w:t>
            </w:r>
          </w:p>
        </w:tc>
      </w:tr>
      <w:tr w:rsidR="004E40B4" w:rsidRPr="004E40B4" w14:paraId="59ECBC2F" w14:textId="77777777" w:rsidTr="004E40B4">
        <w:trPr>
          <w:trHeight w:val="6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272C0171"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Hydrocortisone</w:t>
            </w:r>
          </w:p>
        </w:tc>
        <w:tc>
          <w:tcPr>
            <w:tcW w:w="4800" w:type="dxa"/>
            <w:tcBorders>
              <w:top w:val="single" w:sz="8" w:space="0" w:color="auto"/>
              <w:left w:val="nil"/>
              <w:bottom w:val="single" w:sz="8" w:space="0" w:color="auto"/>
              <w:right w:val="single" w:sz="8" w:space="0" w:color="000000"/>
            </w:tcBorders>
            <w:shd w:val="clear" w:color="auto" w:fill="auto"/>
            <w:noWrap/>
            <w:hideMark/>
          </w:tcPr>
          <w:p w14:paraId="5E400AD7"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Itchiness and skin-related reactions including rashes</w:t>
            </w:r>
          </w:p>
        </w:tc>
      </w:tr>
      <w:tr w:rsidR="004E40B4" w:rsidRPr="004E40B4" w14:paraId="17A245A2" w14:textId="77777777" w:rsidTr="004E40B4">
        <w:trPr>
          <w:trHeight w:val="30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69FC4E5C"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Splinter remover</w:t>
            </w:r>
          </w:p>
        </w:tc>
        <w:tc>
          <w:tcPr>
            <w:tcW w:w="4800" w:type="dxa"/>
            <w:tcBorders>
              <w:top w:val="single" w:sz="8" w:space="0" w:color="auto"/>
              <w:left w:val="nil"/>
              <w:bottom w:val="single" w:sz="8" w:space="0" w:color="auto"/>
              <w:right w:val="single" w:sz="8" w:space="0" w:color="000000"/>
            </w:tcBorders>
            <w:shd w:val="clear" w:color="auto" w:fill="auto"/>
            <w:noWrap/>
            <w:hideMark/>
          </w:tcPr>
          <w:p w14:paraId="0F56FFDC"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Removing splinters</w:t>
            </w:r>
          </w:p>
        </w:tc>
      </w:tr>
      <w:tr w:rsidR="004E40B4" w:rsidRPr="004E40B4" w14:paraId="7DC9CBDD" w14:textId="77777777" w:rsidTr="004E40B4">
        <w:trPr>
          <w:trHeight w:val="87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47561FDC"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Surface disinfecting wipes (EPA approved)</w:t>
            </w:r>
          </w:p>
        </w:tc>
        <w:tc>
          <w:tcPr>
            <w:tcW w:w="4800" w:type="dxa"/>
            <w:tcBorders>
              <w:top w:val="single" w:sz="8" w:space="0" w:color="auto"/>
              <w:left w:val="nil"/>
              <w:bottom w:val="single" w:sz="8" w:space="0" w:color="auto"/>
              <w:right w:val="single" w:sz="8" w:space="0" w:color="000000"/>
            </w:tcBorders>
            <w:shd w:val="clear" w:color="auto" w:fill="auto"/>
            <w:hideMark/>
          </w:tcPr>
          <w:p w14:paraId="4E1103C0"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Helps to disinfect surfaces that may contain</w:t>
            </w:r>
            <w:r w:rsidRPr="004E40B4">
              <w:rPr>
                <w:rFonts w:ascii="Calibri" w:eastAsia="Times New Roman" w:hAnsi="Calibri" w:cs="Calibri"/>
                <w:color w:val="000000"/>
              </w:rPr>
              <w:br/>
              <w:t>harmful viruses such as the common cold, flu, or coronavirus</w:t>
            </w:r>
          </w:p>
        </w:tc>
      </w:tr>
      <w:tr w:rsidR="004E40B4" w:rsidRPr="004E40B4" w14:paraId="1CE77DE1" w14:textId="77777777" w:rsidTr="004E40B4">
        <w:trPr>
          <w:trHeight w:val="570"/>
        </w:trPr>
        <w:tc>
          <w:tcPr>
            <w:tcW w:w="4800" w:type="dxa"/>
            <w:tcBorders>
              <w:top w:val="single" w:sz="8" w:space="0" w:color="auto"/>
              <w:left w:val="single" w:sz="8" w:space="0" w:color="auto"/>
              <w:bottom w:val="single" w:sz="8" w:space="0" w:color="auto"/>
              <w:right w:val="single" w:sz="8" w:space="0" w:color="000000"/>
            </w:tcBorders>
            <w:shd w:val="clear" w:color="auto" w:fill="auto"/>
            <w:noWrap/>
            <w:hideMark/>
          </w:tcPr>
          <w:p w14:paraId="419EEBCD"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Thermometer, disposable</w:t>
            </w:r>
          </w:p>
        </w:tc>
        <w:tc>
          <w:tcPr>
            <w:tcW w:w="4800" w:type="dxa"/>
            <w:tcBorders>
              <w:top w:val="single" w:sz="8" w:space="0" w:color="auto"/>
              <w:left w:val="nil"/>
              <w:bottom w:val="single" w:sz="8" w:space="0" w:color="auto"/>
              <w:right w:val="single" w:sz="8" w:space="0" w:color="000000"/>
            </w:tcBorders>
            <w:shd w:val="clear" w:color="auto" w:fill="auto"/>
            <w:hideMark/>
          </w:tcPr>
          <w:p w14:paraId="08C8DD89" w14:textId="77777777" w:rsidR="004E40B4" w:rsidRPr="004E40B4" w:rsidRDefault="004E40B4" w:rsidP="004E40B4">
            <w:pPr>
              <w:spacing w:after="0" w:line="240" w:lineRule="auto"/>
              <w:rPr>
                <w:rFonts w:ascii="Calibri" w:eastAsia="Times New Roman" w:hAnsi="Calibri" w:cs="Calibri"/>
                <w:color w:val="000000"/>
              </w:rPr>
            </w:pPr>
            <w:r w:rsidRPr="004E40B4">
              <w:rPr>
                <w:rFonts w:ascii="Calibri" w:eastAsia="Times New Roman" w:hAnsi="Calibri" w:cs="Calibri"/>
                <w:color w:val="000000"/>
              </w:rPr>
              <w:t>Able to determine the risk of transferring infectious</w:t>
            </w:r>
            <w:r w:rsidRPr="004E40B4">
              <w:rPr>
                <w:rFonts w:ascii="Calibri" w:eastAsia="Times New Roman" w:hAnsi="Calibri" w:cs="Calibri"/>
                <w:color w:val="000000"/>
              </w:rPr>
              <w:br/>
              <w:t>diseases from worker-to-worker</w:t>
            </w:r>
          </w:p>
        </w:tc>
      </w:tr>
    </w:tbl>
    <w:p w14:paraId="1E415B74" w14:textId="77777777" w:rsidR="004F603A" w:rsidRPr="004F603A" w:rsidRDefault="004F603A" w:rsidP="004F603A">
      <w:pPr>
        <w:autoSpaceDE w:val="0"/>
        <w:autoSpaceDN w:val="0"/>
        <w:adjustRightInd w:val="0"/>
        <w:spacing w:after="0" w:line="240" w:lineRule="auto"/>
        <w:rPr>
          <w:rFonts w:ascii="Arial" w:hAnsi="Arial" w:cs="Arial"/>
          <w:color w:val="000000"/>
          <w:sz w:val="20"/>
          <w:szCs w:val="20"/>
        </w:rPr>
      </w:pPr>
    </w:p>
    <w:p w14:paraId="25991406" w14:textId="77777777" w:rsidR="004F603A" w:rsidRPr="004F603A" w:rsidRDefault="004F603A" w:rsidP="004F603A">
      <w:pPr>
        <w:autoSpaceDE w:val="0"/>
        <w:autoSpaceDN w:val="0"/>
        <w:adjustRightInd w:val="0"/>
        <w:spacing w:after="0" w:line="240" w:lineRule="auto"/>
        <w:rPr>
          <w:rFonts w:ascii="Arial" w:hAnsi="Arial" w:cs="Arial"/>
          <w:color w:val="000000"/>
          <w:sz w:val="20"/>
          <w:szCs w:val="20"/>
        </w:rPr>
      </w:pPr>
    </w:p>
    <w:p w14:paraId="0E0DB7DB" w14:textId="5E1519A3" w:rsidR="004F603A" w:rsidRDefault="004F603A" w:rsidP="004F603A">
      <w:pPr>
        <w:rPr>
          <w:sz w:val="18"/>
          <w:szCs w:val="18"/>
        </w:rPr>
      </w:pPr>
    </w:p>
    <w:p w14:paraId="6A855E4D" w14:textId="197F92E1" w:rsidR="004E40B4" w:rsidRDefault="004E40B4" w:rsidP="004F603A">
      <w:pPr>
        <w:rPr>
          <w:sz w:val="18"/>
          <w:szCs w:val="18"/>
        </w:rPr>
      </w:pPr>
    </w:p>
    <w:p w14:paraId="4E329296" w14:textId="052E5DF6" w:rsidR="004E40B4" w:rsidRDefault="004E40B4" w:rsidP="004F603A">
      <w:pPr>
        <w:rPr>
          <w:sz w:val="18"/>
          <w:szCs w:val="18"/>
        </w:rPr>
      </w:pPr>
    </w:p>
    <w:p w14:paraId="5ED75532" w14:textId="05EC4D2A" w:rsidR="004E40B4" w:rsidRDefault="004E40B4" w:rsidP="004F603A">
      <w:pPr>
        <w:rPr>
          <w:sz w:val="18"/>
          <w:szCs w:val="18"/>
        </w:rPr>
      </w:pPr>
    </w:p>
    <w:p w14:paraId="03FF6C40" w14:textId="7D22C106" w:rsidR="004E40B4" w:rsidRDefault="004E40B4" w:rsidP="004F603A">
      <w:pPr>
        <w:rPr>
          <w:sz w:val="18"/>
          <w:szCs w:val="18"/>
        </w:rPr>
      </w:pPr>
    </w:p>
    <w:p w14:paraId="5A089039" w14:textId="77777777" w:rsidR="00134DB4" w:rsidRDefault="00134DB4" w:rsidP="004F603A">
      <w:pPr>
        <w:rPr>
          <w:sz w:val="18"/>
          <w:szCs w:val="18"/>
        </w:rPr>
      </w:pPr>
    </w:p>
    <w:p w14:paraId="27EC4022" w14:textId="79B96FF2" w:rsidR="00134DB4" w:rsidRDefault="00134DB4" w:rsidP="004F603A">
      <w:pPr>
        <w:rPr>
          <w:sz w:val="18"/>
          <w:szCs w:val="18"/>
        </w:rPr>
      </w:pPr>
      <w:r w:rsidRPr="00F71794">
        <w:rPr>
          <w:noProof/>
        </w:rPr>
        <w:drawing>
          <wp:anchor distT="0" distB="0" distL="114300" distR="114300" simplePos="0" relativeHeight="251708416" behindDoc="0" locked="0" layoutInCell="1" allowOverlap="1" wp14:anchorId="73787253" wp14:editId="7126D4AA">
            <wp:simplePos x="0" y="0"/>
            <wp:positionH relativeFrom="margin">
              <wp:align>center</wp:align>
            </wp:positionH>
            <wp:positionV relativeFrom="paragraph">
              <wp:posOffset>-662305</wp:posOffset>
            </wp:positionV>
            <wp:extent cx="1563624" cy="914400"/>
            <wp:effectExtent l="0" t="0" r="0" b="0"/>
            <wp:wrapNone/>
            <wp:docPr id="25" name="Picture 25"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0B7CBFA2" w14:textId="4F3F642B" w:rsidR="004E40B4" w:rsidRDefault="004E40B4" w:rsidP="004F603A">
      <w:pPr>
        <w:rPr>
          <w:sz w:val="18"/>
          <w:szCs w:val="18"/>
        </w:rPr>
      </w:pPr>
    </w:p>
    <w:p w14:paraId="15651C80" w14:textId="63030655" w:rsidR="004E40B4" w:rsidRPr="00134DB4" w:rsidRDefault="004E40B4" w:rsidP="004F603A">
      <w:pPr>
        <w:rPr>
          <w:rFonts w:cstheme="minorHAnsi"/>
          <w:sz w:val="18"/>
          <w:szCs w:val="18"/>
        </w:rPr>
      </w:pPr>
      <w:r w:rsidRPr="00134DB4">
        <w:rPr>
          <w:rFonts w:cstheme="minorHAnsi"/>
          <w:sz w:val="18"/>
          <w:szCs w:val="18"/>
        </w:rPr>
        <w:t>ISEA Z308.1-2021</w:t>
      </w:r>
    </w:p>
    <w:p w14:paraId="4B660F32" w14:textId="39D678EA" w:rsidR="004E40B4" w:rsidRPr="00134DB4"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B.3 Ongoing Maintenance of First Aid Kits </w:t>
      </w:r>
    </w:p>
    <w:p w14:paraId="73E96E3D"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2561E096" w14:textId="2AF22BF4" w:rsidR="004E40B4" w:rsidRPr="00134DB4" w:rsidRDefault="004E40B4" w:rsidP="004E40B4">
      <w:pPr>
        <w:pStyle w:val="ListParagraph"/>
        <w:numPr>
          <w:ilvl w:val="0"/>
          <w:numId w:val="7"/>
        </w:numPr>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 xml:space="preserve">First aid kits should be inspected at least monthly or following a first aid incident when product is used. Frequent inspection is recommended to ensure the completeness and usable condition of supplies to maintain compliance with this standard. Any supply beyond its marked expiration date should be replaced. </w:t>
      </w:r>
    </w:p>
    <w:p w14:paraId="278D079C" w14:textId="77777777" w:rsidR="004E40B4" w:rsidRPr="00134DB4" w:rsidRDefault="004E40B4" w:rsidP="004E40B4">
      <w:pPr>
        <w:pStyle w:val="ListParagraph"/>
        <w:autoSpaceDE w:val="0"/>
        <w:autoSpaceDN w:val="0"/>
        <w:adjustRightInd w:val="0"/>
        <w:spacing w:after="0" w:line="240" w:lineRule="auto"/>
        <w:rPr>
          <w:rFonts w:cstheme="minorHAnsi"/>
          <w:color w:val="000000"/>
          <w:sz w:val="20"/>
          <w:szCs w:val="20"/>
        </w:rPr>
      </w:pPr>
    </w:p>
    <w:p w14:paraId="200A8B42" w14:textId="6869A896" w:rsidR="004E40B4" w:rsidRPr="00134DB4" w:rsidRDefault="004E40B4" w:rsidP="004E40B4">
      <w:pPr>
        <w:pStyle w:val="ListParagraph"/>
        <w:numPr>
          <w:ilvl w:val="0"/>
          <w:numId w:val="7"/>
        </w:numPr>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Cabinet surfaces should be disinfected regularly, during restocking or following any first aid incident when product is used. Dependent on workplace environment, cabinet surfaces may need to be cleaned and disinfected more frequently.</w:t>
      </w:r>
    </w:p>
    <w:p w14:paraId="0D43ADF0" w14:textId="77777777" w:rsidR="004E40B4" w:rsidRPr="00134DB4" w:rsidRDefault="004E40B4" w:rsidP="004E40B4">
      <w:pPr>
        <w:pStyle w:val="ListParagraph"/>
        <w:rPr>
          <w:rFonts w:cstheme="minorHAnsi"/>
          <w:color w:val="000000"/>
          <w:sz w:val="20"/>
          <w:szCs w:val="20"/>
        </w:rPr>
      </w:pPr>
    </w:p>
    <w:p w14:paraId="19EC087E" w14:textId="49784BF3" w:rsidR="004F603A" w:rsidRPr="00134DB4" w:rsidRDefault="004E40B4" w:rsidP="004E40B4">
      <w:pPr>
        <w:pStyle w:val="ListParagraph"/>
        <w:numPr>
          <w:ilvl w:val="0"/>
          <w:numId w:val="7"/>
        </w:numPr>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It is recommended that product is easily identified and well organized.</w:t>
      </w:r>
    </w:p>
    <w:p w14:paraId="402E8414" w14:textId="77777777" w:rsidR="004E40B4" w:rsidRPr="00134DB4" w:rsidRDefault="004E40B4" w:rsidP="004E40B4">
      <w:pPr>
        <w:pStyle w:val="ListParagraph"/>
        <w:rPr>
          <w:rFonts w:cstheme="minorHAnsi"/>
          <w:color w:val="000000"/>
          <w:sz w:val="20"/>
          <w:szCs w:val="20"/>
        </w:rPr>
      </w:pPr>
    </w:p>
    <w:p w14:paraId="4C7B8B73" w14:textId="0CF03CCC" w:rsidR="004E40B4" w:rsidRPr="00134DB4"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B.4 Unitized Kits </w:t>
      </w:r>
    </w:p>
    <w:p w14:paraId="77592271"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3AA1925F" w14:textId="318B3C11" w:rsidR="004E40B4" w:rsidRPr="00134D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Unitized first aid kits contain first aid supplies arranged in uniform-sized boxes to help simplify the organization and restocking of the kit. It is recommended that products are grouped together in like-categories and color-coded. First aid supplies can be categorized as such: </w:t>
      </w:r>
    </w:p>
    <w:p w14:paraId="458C2B1F"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637906F3" w14:textId="77777777" w:rsidR="004E40B4" w:rsidRPr="004E40B4" w:rsidRDefault="004E40B4" w:rsidP="004E40B4">
      <w:pPr>
        <w:autoSpaceDE w:val="0"/>
        <w:autoSpaceDN w:val="0"/>
        <w:adjustRightInd w:val="0"/>
        <w:spacing w:after="24" w:line="240" w:lineRule="auto"/>
        <w:rPr>
          <w:rFonts w:cstheme="minorHAnsi"/>
          <w:color w:val="000000"/>
          <w:sz w:val="20"/>
          <w:szCs w:val="20"/>
        </w:rPr>
      </w:pPr>
      <w:r w:rsidRPr="004E40B4">
        <w:rPr>
          <w:rFonts w:cstheme="minorHAnsi"/>
          <w:color w:val="000000"/>
          <w:sz w:val="20"/>
          <w:szCs w:val="20"/>
        </w:rPr>
        <w:t xml:space="preserve">• Antiseptics </w:t>
      </w:r>
    </w:p>
    <w:p w14:paraId="350C7A36" w14:textId="77777777" w:rsidR="004E40B4" w:rsidRPr="004E40B4" w:rsidRDefault="004E40B4" w:rsidP="004E40B4">
      <w:pPr>
        <w:autoSpaceDE w:val="0"/>
        <w:autoSpaceDN w:val="0"/>
        <w:adjustRightInd w:val="0"/>
        <w:spacing w:after="24" w:line="240" w:lineRule="auto"/>
        <w:rPr>
          <w:rFonts w:cstheme="minorHAnsi"/>
          <w:color w:val="000000"/>
          <w:sz w:val="20"/>
          <w:szCs w:val="20"/>
        </w:rPr>
      </w:pPr>
      <w:r w:rsidRPr="004E40B4">
        <w:rPr>
          <w:rFonts w:cstheme="minorHAnsi"/>
          <w:color w:val="000000"/>
          <w:sz w:val="20"/>
          <w:szCs w:val="20"/>
        </w:rPr>
        <w:t xml:space="preserve">• Bandages </w:t>
      </w:r>
    </w:p>
    <w:p w14:paraId="3AB92C9B" w14:textId="77777777" w:rsidR="004E40B4" w:rsidRPr="004E40B4" w:rsidRDefault="004E40B4" w:rsidP="004E40B4">
      <w:pPr>
        <w:autoSpaceDE w:val="0"/>
        <w:autoSpaceDN w:val="0"/>
        <w:adjustRightInd w:val="0"/>
        <w:spacing w:after="24" w:line="240" w:lineRule="auto"/>
        <w:rPr>
          <w:rFonts w:cstheme="minorHAnsi"/>
          <w:color w:val="000000"/>
          <w:sz w:val="20"/>
          <w:szCs w:val="20"/>
        </w:rPr>
      </w:pPr>
      <w:r w:rsidRPr="004E40B4">
        <w:rPr>
          <w:rFonts w:cstheme="minorHAnsi"/>
          <w:color w:val="000000"/>
          <w:sz w:val="20"/>
          <w:szCs w:val="20"/>
        </w:rPr>
        <w:t xml:space="preserve">• Burn Treatment </w:t>
      </w:r>
    </w:p>
    <w:p w14:paraId="6CF0F89E" w14:textId="77777777" w:rsidR="004E40B4" w:rsidRPr="004E40B4" w:rsidRDefault="004E40B4" w:rsidP="004E40B4">
      <w:pPr>
        <w:autoSpaceDE w:val="0"/>
        <w:autoSpaceDN w:val="0"/>
        <w:adjustRightInd w:val="0"/>
        <w:spacing w:after="24" w:line="240" w:lineRule="auto"/>
        <w:rPr>
          <w:rFonts w:cstheme="minorHAnsi"/>
          <w:color w:val="000000"/>
          <w:sz w:val="20"/>
          <w:szCs w:val="20"/>
        </w:rPr>
      </w:pPr>
      <w:r w:rsidRPr="004E40B4">
        <w:rPr>
          <w:rFonts w:cstheme="minorHAnsi"/>
          <w:color w:val="000000"/>
          <w:sz w:val="20"/>
          <w:szCs w:val="20"/>
        </w:rPr>
        <w:t xml:space="preserve">• Eye Care </w:t>
      </w:r>
    </w:p>
    <w:p w14:paraId="737EBC15" w14:textId="77777777" w:rsidR="004E40B4" w:rsidRPr="004E40B4" w:rsidRDefault="004E40B4" w:rsidP="004E40B4">
      <w:pPr>
        <w:autoSpaceDE w:val="0"/>
        <w:autoSpaceDN w:val="0"/>
        <w:adjustRightInd w:val="0"/>
        <w:spacing w:after="24" w:line="240" w:lineRule="auto"/>
        <w:rPr>
          <w:rFonts w:cstheme="minorHAnsi"/>
          <w:color w:val="000000"/>
          <w:sz w:val="20"/>
          <w:szCs w:val="20"/>
        </w:rPr>
      </w:pPr>
      <w:r w:rsidRPr="004E40B4">
        <w:rPr>
          <w:rFonts w:cstheme="minorHAnsi"/>
          <w:color w:val="000000"/>
          <w:sz w:val="20"/>
          <w:szCs w:val="20"/>
        </w:rPr>
        <w:t xml:space="preserve">• Personal Protective Equipment (PPE) </w:t>
      </w:r>
    </w:p>
    <w:p w14:paraId="6002670A" w14:textId="0452D709" w:rsidR="004E40B4" w:rsidRPr="00134D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 Miscellaneous </w:t>
      </w:r>
    </w:p>
    <w:p w14:paraId="79102C03" w14:textId="7C7574AF" w:rsidR="004E40B4" w:rsidRPr="00134DB4" w:rsidRDefault="004E40B4" w:rsidP="004E40B4">
      <w:pPr>
        <w:autoSpaceDE w:val="0"/>
        <w:autoSpaceDN w:val="0"/>
        <w:adjustRightInd w:val="0"/>
        <w:spacing w:after="0" w:line="240" w:lineRule="auto"/>
        <w:rPr>
          <w:rFonts w:cstheme="minorHAnsi"/>
          <w:color w:val="000000"/>
          <w:sz w:val="20"/>
          <w:szCs w:val="20"/>
        </w:rPr>
      </w:pPr>
    </w:p>
    <w:p w14:paraId="410A58AF" w14:textId="44F8F5D5" w:rsidR="004E40B4" w:rsidRDefault="004E40B4" w:rsidP="004E40B4">
      <w:pPr>
        <w:autoSpaceDE w:val="0"/>
        <w:autoSpaceDN w:val="0"/>
        <w:adjustRightInd w:val="0"/>
        <w:spacing w:after="0" w:line="240" w:lineRule="auto"/>
        <w:rPr>
          <w:rFonts w:ascii="Arial" w:hAnsi="Arial" w:cs="Arial"/>
          <w:color w:val="000000"/>
          <w:sz w:val="20"/>
          <w:szCs w:val="20"/>
        </w:rPr>
      </w:pPr>
    </w:p>
    <w:p w14:paraId="1DFBD86E" w14:textId="61AAA496" w:rsidR="004E40B4" w:rsidRDefault="004E40B4" w:rsidP="004E40B4">
      <w:pPr>
        <w:autoSpaceDE w:val="0"/>
        <w:autoSpaceDN w:val="0"/>
        <w:adjustRightInd w:val="0"/>
        <w:spacing w:after="0" w:line="240" w:lineRule="auto"/>
        <w:rPr>
          <w:rFonts w:ascii="Arial" w:hAnsi="Arial" w:cs="Arial"/>
          <w:color w:val="000000"/>
          <w:sz w:val="20"/>
          <w:szCs w:val="20"/>
        </w:rPr>
      </w:pPr>
    </w:p>
    <w:p w14:paraId="6A790A45" w14:textId="408BFBF7" w:rsidR="004E40B4" w:rsidRDefault="004E40B4" w:rsidP="004E40B4">
      <w:pPr>
        <w:autoSpaceDE w:val="0"/>
        <w:autoSpaceDN w:val="0"/>
        <w:adjustRightInd w:val="0"/>
        <w:spacing w:after="0" w:line="240" w:lineRule="auto"/>
        <w:rPr>
          <w:rFonts w:ascii="Arial" w:hAnsi="Arial" w:cs="Arial"/>
          <w:color w:val="000000"/>
          <w:sz w:val="20"/>
          <w:szCs w:val="20"/>
        </w:rPr>
      </w:pPr>
    </w:p>
    <w:p w14:paraId="554E1915" w14:textId="3025191D" w:rsidR="004E40B4" w:rsidRDefault="004E40B4" w:rsidP="004E40B4">
      <w:pPr>
        <w:autoSpaceDE w:val="0"/>
        <w:autoSpaceDN w:val="0"/>
        <w:adjustRightInd w:val="0"/>
        <w:spacing w:after="0" w:line="240" w:lineRule="auto"/>
        <w:rPr>
          <w:rFonts w:ascii="Arial" w:hAnsi="Arial" w:cs="Arial"/>
          <w:color w:val="000000"/>
          <w:sz w:val="20"/>
          <w:szCs w:val="20"/>
        </w:rPr>
      </w:pPr>
    </w:p>
    <w:p w14:paraId="1A414940" w14:textId="55A3DC50" w:rsidR="004E40B4" w:rsidRDefault="004E40B4" w:rsidP="004E40B4">
      <w:pPr>
        <w:autoSpaceDE w:val="0"/>
        <w:autoSpaceDN w:val="0"/>
        <w:adjustRightInd w:val="0"/>
        <w:spacing w:after="0" w:line="240" w:lineRule="auto"/>
        <w:rPr>
          <w:rFonts w:ascii="Arial" w:hAnsi="Arial" w:cs="Arial"/>
          <w:color w:val="000000"/>
          <w:sz w:val="20"/>
          <w:szCs w:val="20"/>
        </w:rPr>
      </w:pPr>
    </w:p>
    <w:p w14:paraId="0A47CE85" w14:textId="7FCA758A" w:rsidR="004E40B4" w:rsidRDefault="004E40B4" w:rsidP="004E40B4">
      <w:pPr>
        <w:autoSpaceDE w:val="0"/>
        <w:autoSpaceDN w:val="0"/>
        <w:adjustRightInd w:val="0"/>
        <w:spacing w:after="0" w:line="240" w:lineRule="auto"/>
        <w:rPr>
          <w:rFonts w:ascii="Arial" w:hAnsi="Arial" w:cs="Arial"/>
          <w:color w:val="000000"/>
          <w:sz w:val="20"/>
          <w:szCs w:val="20"/>
        </w:rPr>
      </w:pPr>
    </w:p>
    <w:p w14:paraId="150C3C4D" w14:textId="1172118B" w:rsidR="004E40B4" w:rsidRDefault="004E40B4" w:rsidP="004E40B4">
      <w:pPr>
        <w:autoSpaceDE w:val="0"/>
        <w:autoSpaceDN w:val="0"/>
        <w:adjustRightInd w:val="0"/>
        <w:spacing w:after="0" w:line="240" w:lineRule="auto"/>
        <w:rPr>
          <w:rFonts w:ascii="Arial" w:hAnsi="Arial" w:cs="Arial"/>
          <w:color w:val="000000"/>
          <w:sz w:val="20"/>
          <w:szCs w:val="20"/>
        </w:rPr>
      </w:pPr>
    </w:p>
    <w:p w14:paraId="6017C47B" w14:textId="0AD98B5D" w:rsidR="004E40B4" w:rsidRDefault="004E40B4" w:rsidP="004E40B4">
      <w:pPr>
        <w:autoSpaceDE w:val="0"/>
        <w:autoSpaceDN w:val="0"/>
        <w:adjustRightInd w:val="0"/>
        <w:spacing w:after="0" w:line="240" w:lineRule="auto"/>
        <w:rPr>
          <w:rFonts w:ascii="Arial" w:hAnsi="Arial" w:cs="Arial"/>
          <w:color w:val="000000"/>
          <w:sz w:val="20"/>
          <w:szCs w:val="20"/>
        </w:rPr>
      </w:pPr>
    </w:p>
    <w:p w14:paraId="56C418BE" w14:textId="3BF62670" w:rsidR="004E40B4" w:rsidRDefault="004E40B4" w:rsidP="004E40B4">
      <w:pPr>
        <w:autoSpaceDE w:val="0"/>
        <w:autoSpaceDN w:val="0"/>
        <w:adjustRightInd w:val="0"/>
        <w:spacing w:after="0" w:line="240" w:lineRule="auto"/>
        <w:rPr>
          <w:rFonts w:ascii="Arial" w:hAnsi="Arial" w:cs="Arial"/>
          <w:color w:val="000000"/>
          <w:sz w:val="20"/>
          <w:szCs w:val="20"/>
        </w:rPr>
      </w:pPr>
    </w:p>
    <w:p w14:paraId="6D2D625D" w14:textId="01237529" w:rsidR="004E40B4" w:rsidRDefault="004E40B4" w:rsidP="004E40B4">
      <w:pPr>
        <w:autoSpaceDE w:val="0"/>
        <w:autoSpaceDN w:val="0"/>
        <w:adjustRightInd w:val="0"/>
        <w:spacing w:after="0" w:line="240" w:lineRule="auto"/>
        <w:rPr>
          <w:rFonts w:ascii="Arial" w:hAnsi="Arial" w:cs="Arial"/>
          <w:color w:val="000000"/>
          <w:sz w:val="20"/>
          <w:szCs w:val="20"/>
        </w:rPr>
      </w:pPr>
    </w:p>
    <w:p w14:paraId="4852649C" w14:textId="1BEA8FCA" w:rsidR="004E40B4" w:rsidRDefault="004E40B4" w:rsidP="004E40B4">
      <w:pPr>
        <w:autoSpaceDE w:val="0"/>
        <w:autoSpaceDN w:val="0"/>
        <w:adjustRightInd w:val="0"/>
        <w:spacing w:after="0" w:line="240" w:lineRule="auto"/>
        <w:rPr>
          <w:rFonts w:ascii="Arial" w:hAnsi="Arial" w:cs="Arial"/>
          <w:color w:val="000000"/>
          <w:sz w:val="20"/>
          <w:szCs w:val="20"/>
        </w:rPr>
      </w:pPr>
    </w:p>
    <w:p w14:paraId="109AF288" w14:textId="2356FD16" w:rsidR="004E40B4" w:rsidRDefault="004E40B4" w:rsidP="004E40B4">
      <w:pPr>
        <w:autoSpaceDE w:val="0"/>
        <w:autoSpaceDN w:val="0"/>
        <w:adjustRightInd w:val="0"/>
        <w:spacing w:after="0" w:line="240" w:lineRule="auto"/>
        <w:rPr>
          <w:rFonts w:ascii="Arial" w:hAnsi="Arial" w:cs="Arial"/>
          <w:color w:val="000000"/>
          <w:sz w:val="20"/>
          <w:szCs w:val="20"/>
        </w:rPr>
      </w:pPr>
    </w:p>
    <w:p w14:paraId="5B37F8E0" w14:textId="0D5398F2" w:rsidR="004E40B4" w:rsidRDefault="004E40B4" w:rsidP="004E40B4">
      <w:pPr>
        <w:autoSpaceDE w:val="0"/>
        <w:autoSpaceDN w:val="0"/>
        <w:adjustRightInd w:val="0"/>
        <w:spacing w:after="0" w:line="240" w:lineRule="auto"/>
        <w:rPr>
          <w:rFonts w:ascii="Arial" w:hAnsi="Arial" w:cs="Arial"/>
          <w:color w:val="000000"/>
          <w:sz w:val="20"/>
          <w:szCs w:val="20"/>
        </w:rPr>
      </w:pPr>
    </w:p>
    <w:p w14:paraId="5B1F4125" w14:textId="59132259" w:rsidR="004E40B4" w:rsidRDefault="004E40B4" w:rsidP="004E40B4">
      <w:pPr>
        <w:autoSpaceDE w:val="0"/>
        <w:autoSpaceDN w:val="0"/>
        <w:adjustRightInd w:val="0"/>
        <w:spacing w:after="0" w:line="240" w:lineRule="auto"/>
        <w:rPr>
          <w:rFonts w:ascii="Arial" w:hAnsi="Arial" w:cs="Arial"/>
          <w:color w:val="000000"/>
          <w:sz w:val="20"/>
          <w:szCs w:val="20"/>
        </w:rPr>
      </w:pPr>
    </w:p>
    <w:p w14:paraId="4E199E7A" w14:textId="47E1889C" w:rsidR="004E40B4" w:rsidRDefault="004E40B4" w:rsidP="004E40B4">
      <w:pPr>
        <w:autoSpaceDE w:val="0"/>
        <w:autoSpaceDN w:val="0"/>
        <w:adjustRightInd w:val="0"/>
        <w:spacing w:after="0" w:line="240" w:lineRule="auto"/>
        <w:rPr>
          <w:rFonts w:ascii="Arial" w:hAnsi="Arial" w:cs="Arial"/>
          <w:color w:val="000000"/>
          <w:sz w:val="20"/>
          <w:szCs w:val="20"/>
        </w:rPr>
      </w:pPr>
    </w:p>
    <w:p w14:paraId="32429DCB" w14:textId="40AC3569" w:rsidR="004E40B4" w:rsidRDefault="004E40B4" w:rsidP="004E40B4">
      <w:pPr>
        <w:autoSpaceDE w:val="0"/>
        <w:autoSpaceDN w:val="0"/>
        <w:adjustRightInd w:val="0"/>
        <w:spacing w:after="0" w:line="240" w:lineRule="auto"/>
        <w:rPr>
          <w:rFonts w:ascii="Arial" w:hAnsi="Arial" w:cs="Arial"/>
          <w:color w:val="000000"/>
          <w:sz w:val="20"/>
          <w:szCs w:val="20"/>
        </w:rPr>
      </w:pPr>
    </w:p>
    <w:p w14:paraId="2989CD9F" w14:textId="26A20363" w:rsidR="004E40B4" w:rsidRDefault="004E40B4" w:rsidP="004E40B4">
      <w:pPr>
        <w:autoSpaceDE w:val="0"/>
        <w:autoSpaceDN w:val="0"/>
        <w:adjustRightInd w:val="0"/>
        <w:spacing w:after="0" w:line="240" w:lineRule="auto"/>
        <w:rPr>
          <w:rFonts w:ascii="Arial" w:hAnsi="Arial" w:cs="Arial"/>
          <w:color w:val="000000"/>
          <w:sz w:val="20"/>
          <w:szCs w:val="20"/>
        </w:rPr>
      </w:pPr>
    </w:p>
    <w:p w14:paraId="3068B067" w14:textId="3B44252D" w:rsidR="004E40B4" w:rsidRDefault="004E40B4" w:rsidP="004E40B4">
      <w:pPr>
        <w:autoSpaceDE w:val="0"/>
        <w:autoSpaceDN w:val="0"/>
        <w:adjustRightInd w:val="0"/>
        <w:spacing w:after="0" w:line="240" w:lineRule="auto"/>
        <w:rPr>
          <w:rFonts w:ascii="Arial" w:hAnsi="Arial" w:cs="Arial"/>
          <w:color w:val="000000"/>
          <w:sz w:val="20"/>
          <w:szCs w:val="20"/>
        </w:rPr>
      </w:pPr>
    </w:p>
    <w:p w14:paraId="36420AE6" w14:textId="0455190F" w:rsidR="004E40B4" w:rsidRDefault="004E40B4" w:rsidP="004E40B4">
      <w:pPr>
        <w:autoSpaceDE w:val="0"/>
        <w:autoSpaceDN w:val="0"/>
        <w:adjustRightInd w:val="0"/>
        <w:spacing w:after="0" w:line="240" w:lineRule="auto"/>
        <w:rPr>
          <w:rFonts w:ascii="Arial" w:hAnsi="Arial" w:cs="Arial"/>
          <w:color w:val="000000"/>
          <w:sz w:val="20"/>
          <w:szCs w:val="20"/>
        </w:rPr>
      </w:pPr>
    </w:p>
    <w:p w14:paraId="4FAEF4AB" w14:textId="77777777" w:rsidR="00134DB4" w:rsidRDefault="00134DB4" w:rsidP="004E40B4">
      <w:pPr>
        <w:autoSpaceDE w:val="0"/>
        <w:autoSpaceDN w:val="0"/>
        <w:adjustRightInd w:val="0"/>
        <w:spacing w:after="0" w:line="240" w:lineRule="auto"/>
        <w:rPr>
          <w:rFonts w:ascii="Arial" w:hAnsi="Arial" w:cs="Arial"/>
          <w:color w:val="000000"/>
          <w:sz w:val="20"/>
          <w:szCs w:val="20"/>
        </w:rPr>
      </w:pPr>
    </w:p>
    <w:p w14:paraId="51BF44AD" w14:textId="31BA700C" w:rsidR="004E40B4" w:rsidRDefault="004E40B4" w:rsidP="004E40B4">
      <w:pPr>
        <w:autoSpaceDE w:val="0"/>
        <w:autoSpaceDN w:val="0"/>
        <w:adjustRightInd w:val="0"/>
        <w:spacing w:after="0" w:line="240" w:lineRule="auto"/>
        <w:rPr>
          <w:rFonts w:ascii="Arial" w:hAnsi="Arial" w:cs="Arial"/>
          <w:color w:val="000000"/>
          <w:sz w:val="20"/>
          <w:szCs w:val="20"/>
        </w:rPr>
      </w:pPr>
    </w:p>
    <w:p w14:paraId="586955F9" w14:textId="5C141496" w:rsidR="004E40B4" w:rsidRDefault="004E40B4" w:rsidP="004E40B4">
      <w:pPr>
        <w:autoSpaceDE w:val="0"/>
        <w:autoSpaceDN w:val="0"/>
        <w:adjustRightInd w:val="0"/>
        <w:spacing w:after="0" w:line="240" w:lineRule="auto"/>
        <w:rPr>
          <w:rFonts w:ascii="Arial" w:hAnsi="Arial" w:cs="Arial"/>
          <w:color w:val="000000"/>
          <w:sz w:val="20"/>
          <w:szCs w:val="20"/>
        </w:rPr>
      </w:pPr>
    </w:p>
    <w:p w14:paraId="0966A440" w14:textId="3C8DC522" w:rsidR="004E40B4" w:rsidRDefault="004E40B4" w:rsidP="004E40B4">
      <w:pPr>
        <w:autoSpaceDE w:val="0"/>
        <w:autoSpaceDN w:val="0"/>
        <w:adjustRightInd w:val="0"/>
        <w:spacing w:after="0" w:line="240" w:lineRule="auto"/>
        <w:rPr>
          <w:rFonts w:ascii="Arial" w:hAnsi="Arial" w:cs="Arial"/>
          <w:color w:val="000000"/>
          <w:sz w:val="20"/>
          <w:szCs w:val="20"/>
        </w:rPr>
      </w:pPr>
      <w:r w:rsidRPr="00F71794">
        <w:rPr>
          <w:noProof/>
        </w:rPr>
        <w:drawing>
          <wp:anchor distT="0" distB="0" distL="114300" distR="114300" simplePos="0" relativeHeight="251710464" behindDoc="0" locked="0" layoutInCell="1" allowOverlap="1" wp14:anchorId="2BA0C0F7" wp14:editId="46BB58C7">
            <wp:simplePos x="0" y="0"/>
            <wp:positionH relativeFrom="margin">
              <wp:posOffset>2133600</wp:posOffset>
            </wp:positionH>
            <wp:positionV relativeFrom="paragraph">
              <wp:posOffset>-699135</wp:posOffset>
            </wp:positionV>
            <wp:extent cx="1563624" cy="914400"/>
            <wp:effectExtent l="0" t="0" r="0" b="0"/>
            <wp:wrapNone/>
            <wp:docPr id="26" name="Picture 26"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43FFAD3A" w14:textId="45432922" w:rsidR="004E40B4" w:rsidRDefault="004E40B4" w:rsidP="004E40B4">
      <w:pPr>
        <w:autoSpaceDE w:val="0"/>
        <w:autoSpaceDN w:val="0"/>
        <w:adjustRightInd w:val="0"/>
        <w:spacing w:after="0" w:line="240" w:lineRule="auto"/>
        <w:rPr>
          <w:rFonts w:ascii="Arial" w:hAnsi="Arial" w:cs="Arial"/>
          <w:color w:val="000000"/>
          <w:sz w:val="20"/>
          <w:szCs w:val="20"/>
        </w:rPr>
      </w:pPr>
    </w:p>
    <w:p w14:paraId="3A26D2D3" w14:textId="77777777" w:rsidR="004E40B4" w:rsidRPr="004E40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ISEA Z308.1-2021 </w:t>
      </w:r>
    </w:p>
    <w:p w14:paraId="7E72BD18" w14:textId="56010DEA" w:rsidR="004E40B4" w:rsidRPr="004E40B4" w:rsidRDefault="004E40B4" w:rsidP="004E40B4">
      <w:pPr>
        <w:autoSpaceDE w:val="0"/>
        <w:autoSpaceDN w:val="0"/>
        <w:adjustRightInd w:val="0"/>
        <w:spacing w:after="0" w:line="240" w:lineRule="auto"/>
        <w:rPr>
          <w:rFonts w:cstheme="minorHAnsi"/>
          <w:color w:val="000000"/>
          <w:sz w:val="20"/>
          <w:szCs w:val="20"/>
        </w:rPr>
      </w:pPr>
    </w:p>
    <w:p w14:paraId="12CD36C3" w14:textId="77777777" w:rsidR="004E40B4" w:rsidRPr="004E40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b/>
          <w:bCs/>
          <w:color w:val="000000"/>
          <w:sz w:val="20"/>
          <w:szCs w:val="20"/>
        </w:rPr>
        <w:t xml:space="preserve">Appendix C (informative) </w:t>
      </w:r>
    </w:p>
    <w:p w14:paraId="65BA7FD3" w14:textId="017FA247" w:rsidR="004E40B4" w:rsidRPr="00134DB4"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Guidance on Selection of Contents for First Aid Kits </w:t>
      </w:r>
    </w:p>
    <w:p w14:paraId="18813039"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3EC6A934" w14:textId="2F23B78D" w:rsidR="004E40B4" w:rsidRPr="00134DB4"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C.1 Workplace Hazard Assessment </w:t>
      </w:r>
    </w:p>
    <w:p w14:paraId="08456E16"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66560AC7" w14:textId="6A9CF341" w:rsidR="004E40B4" w:rsidRPr="00134D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Conduct a workplace hazard assessment to first decide if a Class A or Class B minimum fill best fits the type of hazards at your facility. There are many ways to conduct a workplace hazard assessment, but here are three guiding questions that will help complete this task to determine which supplies to augment your first aid kits with: </w:t>
      </w:r>
    </w:p>
    <w:p w14:paraId="222D0215"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0DE85ACC" w14:textId="77777777" w:rsidR="004E40B4" w:rsidRPr="004E40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1. What are the hazards that exist? </w:t>
      </w:r>
    </w:p>
    <w:p w14:paraId="25F00A2B" w14:textId="77777777" w:rsidR="004E40B4" w:rsidRPr="004E40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2. What kinds of injuries have occurred or could occur in relation to these hazards? </w:t>
      </w:r>
    </w:p>
    <w:p w14:paraId="04C2E718" w14:textId="33B5AC5B" w:rsidR="004E40B4" w:rsidRPr="00134D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3. What types of first aid supplies are needed to treat these injuries? </w:t>
      </w:r>
    </w:p>
    <w:p w14:paraId="5BA1F8E5"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44284488" w14:textId="6FD66139" w:rsidR="004E40B4" w:rsidRPr="00134D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All workplaces are unique, and therefore making additions to the Class A or Class B minimum requirements should take place to reflect the unique hazards and injuries that could occur in the workplace. </w:t>
      </w:r>
    </w:p>
    <w:p w14:paraId="0E5CC777"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5F66A2C3" w14:textId="57D9F3D1" w:rsidR="004E40B4" w:rsidRPr="004E40B4" w:rsidRDefault="004E40B4" w:rsidP="004E40B4">
      <w:pPr>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Field (mobile) workers shall also have access to first aid supplies whether they are on a remote worksite or in a work vehicle.</w:t>
      </w:r>
    </w:p>
    <w:p w14:paraId="27068524" w14:textId="25D083A4" w:rsidR="004E40B4" w:rsidRPr="00134DB4" w:rsidRDefault="004E40B4" w:rsidP="004E40B4">
      <w:pPr>
        <w:pStyle w:val="ListParagraph"/>
        <w:autoSpaceDE w:val="0"/>
        <w:autoSpaceDN w:val="0"/>
        <w:adjustRightInd w:val="0"/>
        <w:spacing w:after="0" w:line="240" w:lineRule="auto"/>
        <w:rPr>
          <w:rFonts w:cstheme="minorHAnsi"/>
          <w:color w:val="000000"/>
          <w:sz w:val="20"/>
          <w:szCs w:val="20"/>
        </w:rPr>
      </w:pPr>
    </w:p>
    <w:p w14:paraId="4561513B" w14:textId="5E1DE0BF" w:rsidR="004E40B4" w:rsidRPr="00134DB4"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C.2 Quantity and Location of First Aid Kits </w:t>
      </w:r>
    </w:p>
    <w:p w14:paraId="3B43E271"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41761DF9" w14:textId="77777777" w:rsidR="004E40B4" w:rsidRPr="004E40B4"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When assessing risk, proximity of first aid supplies in relation to each worker is imperative. It is inadequate to base first aid kits and cabinets solely on the number of people in a work environment (</w:t>
      </w:r>
      <w:proofErr w:type="gramStart"/>
      <w:r w:rsidRPr="004E40B4">
        <w:rPr>
          <w:rFonts w:cstheme="minorHAnsi"/>
          <w:color w:val="000000"/>
          <w:sz w:val="20"/>
          <w:szCs w:val="20"/>
        </w:rPr>
        <w:t>i.e.</w:t>
      </w:r>
      <w:proofErr w:type="gramEnd"/>
      <w:r w:rsidRPr="004E40B4">
        <w:rPr>
          <w:rFonts w:cstheme="minorHAnsi"/>
          <w:color w:val="000000"/>
          <w:sz w:val="20"/>
          <w:szCs w:val="20"/>
        </w:rPr>
        <w:t xml:space="preserve"> 10-Person, 25-Person, 50 Person or 100-Person First Aid Kits). </w:t>
      </w:r>
    </w:p>
    <w:p w14:paraId="2594CDF7" w14:textId="77777777" w:rsidR="004E40B4" w:rsidRPr="00134DB4" w:rsidRDefault="004E40B4" w:rsidP="004E40B4">
      <w:pPr>
        <w:pStyle w:val="ListParagraph"/>
        <w:autoSpaceDE w:val="0"/>
        <w:autoSpaceDN w:val="0"/>
        <w:adjustRightInd w:val="0"/>
        <w:spacing w:after="0" w:line="240" w:lineRule="auto"/>
        <w:rPr>
          <w:rFonts w:cstheme="minorHAnsi"/>
          <w:color w:val="000000"/>
          <w:sz w:val="20"/>
          <w:szCs w:val="20"/>
        </w:rPr>
      </w:pPr>
    </w:p>
    <w:p w14:paraId="4B56FFB2" w14:textId="58AE52AC" w:rsidR="004E40B4" w:rsidRPr="00134DB4" w:rsidRDefault="004E40B4" w:rsidP="004E40B4">
      <w:pPr>
        <w:pStyle w:val="ListParagraph"/>
        <w:autoSpaceDE w:val="0"/>
        <w:autoSpaceDN w:val="0"/>
        <w:adjustRightInd w:val="0"/>
        <w:spacing w:after="0" w:line="240" w:lineRule="auto"/>
        <w:rPr>
          <w:rFonts w:cstheme="minorHAnsi"/>
          <w:color w:val="000000"/>
          <w:sz w:val="20"/>
          <w:szCs w:val="20"/>
        </w:rPr>
      </w:pPr>
      <w:r w:rsidRPr="00134DB4">
        <w:rPr>
          <w:rFonts w:cstheme="minorHAnsi"/>
          <w:color w:val="000000"/>
          <w:sz w:val="20"/>
          <w:szCs w:val="20"/>
        </w:rPr>
        <w:t xml:space="preserve">First aid kits contain a variety of supplies to respond to many kinds of injuries, including minor injuries or more serious bleeding incidents. There are a variety of recommendations pertaining to response times for a first aid incident in the workplace that can provide guidance in a workplace’s decision on placement of first aid kits and ensuring they can be accessed quickly in an emergency. For example, an OSHA Letter of Interpretation from January 16th, </w:t>
      </w:r>
      <w:proofErr w:type="gramStart"/>
      <w:r w:rsidRPr="00134DB4">
        <w:rPr>
          <w:rFonts w:cstheme="minorHAnsi"/>
          <w:color w:val="000000"/>
          <w:sz w:val="20"/>
          <w:szCs w:val="20"/>
        </w:rPr>
        <w:t>2007</w:t>
      </w:r>
      <w:proofErr w:type="gramEnd"/>
      <w:r w:rsidRPr="00134DB4">
        <w:rPr>
          <w:rFonts w:cstheme="minorHAnsi"/>
          <w:color w:val="000000"/>
          <w:sz w:val="20"/>
          <w:szCs w:val="20"/>
        </w:rPr>
        <w:t xml:space="preserve"> addresses the definition of near proximity to first aid as 3-4 minutes from the hazards and employees that could be impacted by those hazards. Additionally, the Hartford Consensus, published by the American College of Surgeons in 2016, states that victims with life-threatening external bleeding must be treated immediately at the point of wounding. These recommendations, and others, are applicable when considering the distance between an employee and the first aid kit they can access to first aid supplies.</w:t>
      </w:r>
    </w:p>
    <w:p w14:paraId="1CA89D0A" w14:textId="0B9D4B9F" w:rsidR="004E40B4" w:rsidRDefault="004E40B4" w:rsidP="004E40B4">
      <w:pPr>
        <w:autoSpaceDE w:val="0"/>
        <w:autoSpaceDN w:val="0"/>
        <w:adjustRightInd w:val="0"/>
        <w:spacing w:after="0" w:line="240" w:lineRule="auto"/>
        <w:rPr>
          <w:rFonts w:ascii="Arial" w:hAnsi="Arial" w:cs="Arial"/>
          <w:color w:val="000000"/>
          <w:sz w:val="20"/>
          <w:szCs w:val="20"/>
        </w:rPr>
      </w:pPr>
    </w:p>
    <w:p w14:paraId="6B9F466F" w14:textId="585E0C7B" w:rsidR="004E40B4" w:rsidRDefault="004E40B4" w:rsidP="004E40B4">
      <w:pPr>
        <w:autoSpaceDE w:val="0"/>
        <w:autoSpaceDN w:val="0"/>
        <w:adjustRightInd w:val="0"/>
        <w:spacing w:after="0" w:line="240" w:lineRule="auto"/>
        <w:rPr>
          <w:rFonts w:ascii="Arial" w:hAnsi="Arial" w:cs="Arial"/>
          <w:color w:val="000000"/>
          <w:sz w:val="20"/>
          <w:szCs w:val="20"/>
        </w:rPr>
      </w:pPr>
    </w:p>
    <w:p w14:paraId="2B11A3C6" w14:textId="5EC4BBA5" w:rsidR="004E40B4" w:rsidRDefault="004E40B4" w:rsidP="004E40B4">
      <w:pPr>
        <w:autoSpaceDE w:val="0"/>
        <w:autoSpaceDN w:val="0"/>
        <w:adjustRightInd w:val="0"/>
        <w:spacing w:after="0" w:line="240" w:lineRule="auto"/>
        <w:rPr>
          <w:rFonts w:ascii="Arial" w:hAnsi="Arial" w:cs="Arial"/>
          <w:color w:val="000000"/>
          <w:sz w:val="20"/>
          <w:szCs w:val="20"/>
        </w:rPr>
      </w:pPr>
    </w:p>
    <w:p w14:paraId="3C5F852E" w14:textId="37850031" w:rsidR="004E40B4" w:rsidRDefault="004E40B4" w:rsidP="004E40B4">
      <w:pPr>
        <w:autoSpaceDE w:val="0"/>
        <w:autoSpaceDN w:val="0"/>
        <w:adjustRightInd w:val="0"/>
        <w:spacing w:after="0" w:line="240" w:lineRule="auto"/>
        <w:rPr>
          <w:rFonts w:ascii="Arial" w:hAnsi="Arial" w:cs="Arial"/>
          <w:color w:val="000000"/>
          <w:sz w:val="20"/>
          <w:szCs w:val="20"/>
        </w:rPr>
      </w:pPr>
    </w:p>
    <w:p w14:paraId="7CA1B14A" w14:textId="77777777" w:rsidR="00134DB4" w:rsidRDefault="00134DB4" w:rsidP="004E40B4">
      <w:pPr>
        <w:autoSpaceDE w:val="0"/>
        <w:autoSpaceDN w:val="0"/>
        <w:adjustRightInd w:val="0"/>
        <w:spacing w:after="0" w:line="240" w:lineRule="auto"/>
        <w:rPr>
          <w:noProof/>
        </w:rPr>
      </w:pPr>
    </w:p>
    <w:p w14:paraId="4FA7B411" w14:textId="77777777" w:rsidR="00134DB4" w:rsidRDefault="00134DB4" w:rsidP="004E40B4">
      <w:pPr>
        <w:autoSpaceDE w:val="0"/>
        <w:autoSpaceDN w:val="0"/>
        <w:adjustRightInd w:val="0"/>
        <w:spacing w:after="0" w:line="240" w:lineRule="auto"/>
        <w:rPr>
          <w:noProof/>
        </w:rPr>
      </w:pPr>
    </w:p>
    <w:p w14:paraId="5FF22645" w14:textId="77777777" w:rsidR="00134DB4" w:rsidRDefault="00134DB4" w:rsidP="004E40B4">
      <w:pPr>
        <w:autoSpaceDE w:val="0"/>
        <w:autoSpaceDN w:val="0"/>
        <w:adjustRightInd w:val="0"/>
        <w:spacing w:after="0" w:line="240" w:lineRule="auto"/>
        <w:rPr>
          <w:noProof/>
        </w:rPr>
      </w:pPr>
    </w:p>
    <w:p w14:paraId="5A9EC84B" w14:textId="77777777" w:rsidR="00134DB4" w:rsidRDefault="00134DB4" w:rsidP="004E40B4">
      <w:pPr>
        <w:autoSpaceDE w:val="0"/>
        <w:autoSpaceDN w:val="0"/>
        <w:adjustRightInd w:val="0"/>
        <w:spacing w:after="0" w:line="240" w:lineRule="auto"/>
        <w:rPr>
          <w:noProof/>
        </w:rPr>
      </w:pPr>
    </w:p>
    <w:p w14:paraId="225914F4" w14:textId="77777777" w:rsidR="00134DB4" w:rsidRDefault="00134DB4" w:rsidP="004E40B4">
      <w:pPr>
        <w:autoSpaceDE w:val="0"/>
        <w:autoSpaceDN w:val="0"/>
        <w:adjustRightInd w:val="0"/>
        <w:spacing w:after="0" w:line="240" w:lineRule="auto"/>
        <w:rPr>
          <w:noProof/>
        </w:rPr>
      </w:pPr>
    </w:p>
    <w:p w14:paraId="77AC0B90" w14:textId="77777777" w:rsidR="00134DB4" w:rsidRDefault="00134DB4" w:rsidP="004E40B4">
      <w:pPr>
        <w:autoSpaceDE w:val="0"/>
        <w:autoSpaceDN w:val="0"/>
        <w:adjustRightInd w:val="0"/>
        <w:spacing w:after="0" w:line="240" w:lineRule="auto"/>
        <w:rPr>
          <w:noProof/>
        </w:rPr>
      </w:pPr>
    </w:p>
    <w:p w14:paraId="45975AD3" w14:textId="77777777" w:rsidR="00134DB4" w:rsidRDefault="00134DB4" w:rsidP="004E40B4">
      <w:pPr>
        <w:autoSpaceDE w:val="0"/>
        <w:autoSpaceDN w:val="0"/>
        <w:adjustRightInd w:val="0"/>
        <w:spacing w:after="0" w:line="240" w:lineRule="auto"/>
        <w:rPr>
          <w:noProof/>
        </w:rPr>
      </w:pPr>
    </w:p>
    <w:p w14:paraId="1A9E5E1D" w14:textId="77777777" w:rsidR="00134DB4" w:rsidRDefault="00134DB4" w:rsidP="004E40B4">
      <w:pPr>
        <w:autoSpaceDE w:val="0"/>
        <w:autoSpaceDN w:val="0"/>
        <w:adjustRightInd w:val="0"/>
        <w:spacing w:after="0" w:line="240" w:lineRule="auto"/>
        <w:rPr>
          <w:noProof/>
        </w:rPr>
      </w:pPr>
    </w:p>
    <w:p w14:paraId="6CD58279" w14:textId="77777777" w:rsidR="00134DB4" w:rsidRDefault="00134DB4" w:rsidP="004E40B4">
      <w:pPr>
        <w:autoSpaceDE w:val="0"/>
        <w:autoSpaceDN w:val="0"/>
        <w:adjustRightInd w:val="0"/>
        <w:spacing w:after="0" w:line="240" w:lineRule="auto"/>
        <w:rPr>
          <w:noProof/>
        </w:rPr>
      </w:pPr>
    </w:p>
    <w:p w14:paraId="2AE76804" w14:textId="488D3921" w:rsidR="004E40B4" w:rsidRDefault="004E40B4" w:rsidP="004E40B4">
      <w:pPr>
        <w:autoSpaceDE w:val="0"/>
        <w:autoSpaceDN w:val="0"/>
        <w:adjustRightInd w:val="0"/>
        <w:spacing w:after="0" w:line="240" w:lineRule="auto"/>
        <w:rPr>
          <w:rFonts w:ascii="Arial" w:hAnsi="Arial" w:cs="Arial"/>
          <w:color w:val="000000"/>
          <w:sz w:val="20"/>
          <w:szCs w:val="20"/>
        </w:rPr>
      </w:pPr>
      <w:r w:rsidRPr="00F71794">
        <w:rPr>
          <w:noProof/>
        </w:rPr>
        <w:drawing>
          <wp:anchor distT="0" distB="0" distL="114300" distR="114300" simplePos="0" relativeHeight="251712512" behindDoc="0" locked="0" layoutInCell="1" allowOverlap="1" wp14:anchorId="4D70333E" wp14:editId="6A767F95">
            <wp:simplePos x="0" y="0"/>
            <wp:positionH relativeFrom="margin">
              <wp:posOffset>2114550</wp:posOffset>
            </wp:positionH>
            <wp:positionV relativeFrom="paragraph">
              <wp:posOffset>-558800</wp:posOffset>
            </wp:positionV>
            <wp:extent cx="1563624" cy="914400"/>
            <wp:effectExtent l="0" t="0" r="0" b="0"/>
            <wp:wrapNone/>
            <wp:docPr id="27" name="Picture 27" descr="A picture containing text, clipart&#10;&#10;Description automatically generated">
              <a:extLst xmlns:a="http://schemas.openxmlformats.org/drawingml/2006/main">
                <a:ext uri="{FF2B5EF4-FFF2-40B4-BE49-F238E27FC236}">
                  <a16:creationId xmlns:a16="http://schemas.microsoft.com/office/drawing/2014/main" id="{DCA63D86-750E-0922-D317-AA7702A9DFC8}"/>
                </a:ext>
              </a:extLst>
            </wp:docPr>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a:extLst>
                        <a:ext uri="{FF2B5EF4-FFF2-40B4-BE49-F238E27FC236}">
                          <a16:creationId xmlns:a16="http://schemas.microsoft.com/office/drawing/2014/main" id="{DCA63D86-750E-0922-D317-AA7702A9DF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14400"/>
                    </a:xfrm>
                    <a:prstGeom prst="rect">
                      <a:avLst/>
                    </a:prstGeom>
                  </pic:spPr>
                </pic:pic>
              </a:graphicData>
            </a:graphic>
            <wp14:sizeRelH relativeFrom="page">
              <wp14:pctWidth>0</wp14:pctWidth>
            </wp14:sizeRelH>
            <wp14:sizeRelV relativeFrom="page">
              <wp14:pctHeight>0</wp14:pctHeight>
            </wp14:sizeRelV>
          </wp:anchor>
        </w:drawing>
      </w:r>
    </w:p>
    <w:p w14:paraId="163AFE9E" w14:textId="7046A825" w:rsidR="00134DB4" w:rsidRDefault="00134DB4" w:rsidP="004E40B4">
      <w:pPr>
        <w:autoSpaceDE w:val="0"/>
        <w:autoSpaceDN w:val="0"/>
        <w:adjustRightInd w:val="0"/>
        <w:spacing w:after="0" w:line="240" w:lineRule="auto"/>
        <w:rPr>
          <w:rFonts w:ascii="Arial" w:hAnsi="Arial" w:cs="Arial"/>
          <w:color w:val="000000"/>
          <w:sz w:val="20"/>
          <w:szCs w:val="20"/>
        </w:rPr>
      </w:pPr>
    </w:p>
    <w:p w14:paraId="61AD8ED9" w14:textId="77777777" w:rsidR="00134DB4" w:rsidRDefault="00134DB4" w:rsidP="004E40B4">
      <w:pPr>
        <w:autoSpaceDE w:val="0"/>
        <w:autoSpaceDN w:val="0"/>
        <w:adjustRightInd w:val="0"/>
        <w:spacing w:after="0" w:line="240" w:lineRule="auto"/>
        <w:rPr>
          <w:rFonts w:ascii="Arial" w:hAnsi="Arial" w:cs="Arial"/>
          <w:color w:val="000000"/>
          <w:sz w:val="20"/>
          <w:szCs w:val="20"/>
        </w:rPr>
      </w:pPr>
    </w:p>
    <w:p w14:paraId="04652069" w14:textId="5ED96BB3" w:rsidR="004E40B4" w:rsidRPr="004B5EA6" w:rsidRDefault="004E40B4" w:rsidP="004E40B4">
      <w:pPr>
        <w:autoSpaceDE w:val="0"/>
        <w:autoSpaceDN w:val="0"/>
        <w:adjustRightInd w:val="0"/>
        <w:spacing w:after="0" w:line="240" w:lineRule="auto"/>
        <w:rPr>
          <w:rFonts w:cstheme="minorHAnsi"/>
          <w:color w:val="000000"/>
          <w:sz w:val="20"/>
          <w:szCs w:val="20"/>
        </w:rPr>
      </w:pPr>
    </w:p>
    <w:p w14:paraId="5FE952B8" w14:textId="07DBAEBB" w:rsidR="004E40B4" w:rsidRPr="008D12B3"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ISEA Z308.1-2021 </w:t>
      </w:r>
    </w:p>
    <w:p w14:paraId="37997DBD" w14:textId="77777777" w:rsidR="004E40B4" w:rsidRPr="008D12B3" w:rsidRDefault="004E40B4" w:rsidP="004E40B4">
      <w:pPr>
        <w:autoSpaceDE w:val="0"/>
        <w:autoSpaceDN w:val="0"/>
        <w:adjustRightInd w:val="0"/>
        <w:spacing w:after="0" w:line="240" w:lineRule="auto"/>
        <w:rPr>
          <w:rFonts w:cstheme="minorHAnsi"/>
          <w:color w:val="000000"/>
          <w:sz w:val="20"/>
          <w:szCs w:val="20"/>
        </w:rPr>
      </w:pPr>
    </w:p>
    <w:p w14:paraId="11743A60" w14:textId="32799FC8" w:rsidR="004E40B4" w:rsidRPr="008D12B3" w:rsidRDefault="004E40B4" w:rsidP="004E40B4">
      <w:pPr>
        <w:autoSpaceDE w:val="0"/>
        <w:autoSpaceDN w:val="0"/>
        <w:adjustRightInd w:val="0"/>
        <w:spacing w:after="0" w:line="240" w:lineRule="auto"/>
        <w:rPr>
          <w:rFonts w:cstheme="minorHAnsi"/>
          <w:b/>
          <w:bCs/>
          <w:color w:val="000000"/>
          <w:sz w:val="20"/>
          <w:szCs w:val="20"/>
        </w:rPr>
      </w:pPr>
      <w:r w:rsidRPr="004E40B4">
        <w:rPr>
          <w:rFonts w:cstheme="minorHAnsi"/>
          <w:b/>
          <w:bCs/>
          <w:color w:val="000000"/>
          <w:sz w:val="20"/>
          <w:szCs w:val="20"/>
        </w:rPr>
        <w:t xml:space="preserve">C.3 Selecting Additional Products for the Work Environment </w:t>
      </w:r>
    </w:p>
    <w:p w14:paraId="7EF382E9"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32F03A1C" w14:textId="2B365A15" w:rsidR="004E40B4" w:rsidRPr="008D12B3" w:rsidRDefault="004E40B4" w:rsidP="004E40B4">
      <w:pPr>
        <w:pStyle w:val="ListParagraph"/>
        <w:numPr>
          <w:ilvl w:val="0"/>
          <w:numId w:val="9"/>
        </w:numPr>
        <w:autoSpaceDE w:val="0"/>
        <w:autoSpaceDN w:val="0"/>
        <w:adjustRightInd w:val="0"/>
        <w:spacing w:after="0" w:line="240" w:lineRule="auto"/>
        <w:rPr>
          <w:rFonts w:cstheme="minorHAnsi"/>
          <w:i/>
          <w:iCs/>
          <w:color w:val="000000"/>
          <w:sz w:val="20"/>
          <w:szCs w:val="20"/>
        </w:rPr>
      </w:pPr>
      <w:r w:rsidRPr="008D12B3">
        <w:rPr>
          <w:rFonts w:cstheme="minorHAnsi"/>
          <w:i/>
          <w:iCs/>
          <w:color w:val="000000"/>
          <w:sz w:val="20"/>
          <w:szCs w:val="20"/>
        </w:rPr>
        <w:t xml:space="preserve">Oral </w:t>
      </w:r>
      <w:proofErr w:type="gramStart"/>
      <w:r w:rsidRPr="008D12B3">
        <w:rPr>
          <w:rFonts w:cstheme="minorHAnsi"/>
          <w:i/>
          <w:iCs/>
          <w:color w:val="000000"/>
          <w:sz w:val="20"/>
          <w:szCs w:val="20"/>
        </w:rPr>
        <w:t>Over-the-Counter</w:t>
      </w:r>
      <w:proofErr w:type="gramEnd"/>
      <w:r w:rsidRPr="008D12B3">
        <w:rPr>
          <w:rFonts w:cstheme="minorHAnsi"/>
          <w:i/>
          <w:iCs/>
          <w:color w:val="000000"/>
          <w:sz w:val="20"/>
          <w:szCs w:val="20"/>
        </w:rPr>
        <w:t xml:space="preserve"> (OTC) medications </w:t>
      </w:r>
    </w:p>
    <w:p w14:paraId="05806F31" w14:textId="77777777" w:rsidR="004E40B4" w:rsidRPr="008D12B3" w:rsidRDefault="004E40B4" w:rsidP="004E40B4">
      <w:pPr>
        <w:pStyle w:val="ListParagraph"/>
        <w:autoSpaceDE w:val="0"/>
        <w:autoSpaceDN w:val="0"/>
        <w:adjustRightInd w:val="0"/>
        <w:spacing w:after="0" w:line="240" w:lineRule="auto"/>
        <w:rPr>
          <w:rFonts w:cstheme="minorHAnsi"/>
          <w:color w:val="000000"/>
          <w:sz w:val="20"/>
          <w:szCs w:val="20"/>
        </w:rPr>
      </w:pPr>
    </w:p>
    <w:p w14:paraId="44F217B8" w14:textId="59F2DF15" w:rsidR="004E40B4" w:rsidRPr="008D12B3" w:rsidRDefault="004E40B4" w:rsidP="004E40B4">
      <w:pPr>
        <w:autoSpaceDE w:val="0"/>
        <w:autoSpaceDN w:val="0"/>
        <w:adjustRightInd w:val="0"/>
        <w:spacing w:after="0" w:line="240" w:lineRule="auto"/>
        <w:rPr>
          <w:rFonts w:cstheme="minorHAnsi"/>
          <w:color w:val="000000"/>
          <w:sz w:val="20"/>
          <w:szCs w:val="20"/>
        </w:rPr>
      </w:pPr>
      <w:r w:rsidRPr="004E40B4">
        <w:rPr>
          <w:rFonts w:cstheme="minorHAnsi"/>
          <w:color w:val="000000"/>
          <w:sz w:val="20"/>
          <w:szCs w:val="20"/>
        </w:rPr>
        <w:t xml:space="preserve">Over-the-counter medications are non-prescription medications that can be provided by the employer to address common symptoms such as pain/inflammation, headaches, upset stomach, and cold and sinus symptoms, and others. According to the FDA definition of over-the counter medications, these are safe and effective when the directions on the label are followed. </w:t>
      </w:r>
    </w:p>
    <w:p w14:paraId="55651C8B" w14:textId="77777777" w:rsidR="004E40B4" w:rsidRPr="004E40B4" w:rsidRDefault="004E40B4" w:rsidP="004E40B4">
      <w:pPr>
        <w:autoSpaceDE w:val="0"/>
        <w:autoSpaceDN w:val="0"/>
        <w:adjustRightInd w:val="0"/>
        <w:spacing w:after="0" w:line="240" w:lineRule="auto"/>
        <w:rPr>
          <w:rFonts w:cstheme="minorHAnsi"/>
          <w:color w:val="000000"/>
          <w:sz w:val="20"/>
          <w:szCs w:val="20"/>
        </w:rPr>
      </w:pPr>
    </w:p>
    <w:p w14:paraId="4299492D" w14:textId="45D9BEB6" w:rsidR="004E40B4" w:rsidRPr="008D12B3" w:rsidRDefault="004E40B4" w:rsidP="004E40B4">
      <w:pPr>
        <w:autoSpaceDE w:val="0"/>
        <w:autoSpaceDN w:val="0"/>
        <w:adjustRightInd w:val="0"/>
        <w:spacing w:after="0" w:line="240" w:lineRule="auto"/>
        <w:rPr>
          <w:rFonts w:cstheme="minorHAnsi"/>
          <w:color w:val="000000"/>
          <w:sz w:val="20"/>
          <w:szCs w:val="20"/>
        </w:rPr>
      </w:pPr>
      <w:r w:rsidRPr="008D12B3">
        <w:rPr>
          <w:rFonts w:cstheme="minorHAnsi"/>
          <w:b/>
          <w:bCs/>
          <w:i/>
          <w:iCs/>
          <w:color w:val="000000"/>
          <w:sz w:val="20"/>
          <w:szCs w:val="20"/>
        </w:rPr>
        <w:t>Having OTC medications appropriate for workplace use as part of a first aid program may provide benefits such as decreased worker loss time, increased employee productivity and overall workplace safety</w:t>
      </w:r>
      <w:r w:rsidRPr="008D12B3">
        <w:rPr>
          <w:rFonts w:cstheme="minorHAnsi"/>
          <w:color w:val="000000"/>
          <w:sz w:val="20"/>
          <w:szCs w:val="20"/>
        </w:rPr>
        <w:t>.</w:t>
      </w:r>
    </w:p>
    <w:p w14:paraId="4D763431" w14:textId="4ABD211A" w:rsidR="004B5EA6" w:rsidRPr="008D12B3" w:rsidRDefault="004B5EA6" w:rsidP="004E40B4">
      <w:pPr>
        <w:autoSpaceDE w:val="0"/>
        <w:autoSpaceDN w:val="0"/>
        <w:adjustRightInd w:val="0"/>
        <w:spacing w:after="0" w:line="240" w:lineRule="auto"/>
        <w:rPr>
          <w:rFonts w:cstheme="minorHAnsi"/>
          <w:color w:val="000000"/>
          <w:sz w:val="20"/>
          <w:szCs w:val="20"/>
        </w:rPr>
      </w:pPr>
    </w:p>
    <w:p w14:paraId="10208D5E" w14:textId="77777777" w:rsidR="004B5EA6" w:rsidRPr="008D12B3" w:rsidRDefault="004B5EA6" w:rsidP="004B5EA6">
      <w:pPr>
        <w:autoSpaceDE w:val="0"/>
        <w:autoSpaceDN w:val="0"/>
        <w:adjustRightInd w:val="0"/>
        <w:spacing w:after="0" w:line="240" w:lineRule="auto"/>
        <w:rPr>
          <w:rFonts w:cstheme="minorHAnsi"/>
          <w:b/>
          <w:bCs/>
          <w:i/>
          <w:iCs/>
          <w:color w:val="000000"/>
          <w:sz w:val="20"/>
          <w:szCs w:val="20"/>
        </w:rPr>
      </w:pPr>
      <w:r w:rsidRPr="004B5EA6">
        <w:rPr>
          <w:rFonts w:cstheme="minorHAnsi"/>
          <w:b/>
          <w:bCs/>
          <w:i/>
          <w:iCs/>
          <w:color w:val="000000"/>
          <w:sz w:val="20"/>
          <w:szCs w:val="20"/>
        </w:rPr>
        <w:t>Guidelines for providing OTC medications in workplace first aid kits:</w:t>
      </w:r>
    </w:p>
    <w:p w14:paraId="6AC117A1" w14:textId="4C7DC5F8" w:rsidR="004B5EA6" w:rsidRPr="004B5EA6" w:rsidRDefault="004B5EA6" w:rsidP="004B5EA6">
      <w:pPr>
        <w:autoSpaceDE w:val="0"/>
        <w:autoSpaceDN w:val="0"/>
        <w:adjustRightInd w:val="0"/>
        <w:spacing w:after="0" w:line="240" w:lineRule="auto"/>
        <w:rPr>
          <w:rFonts w:cstheme="minorHAnsi"/>
          <w:color w:val="000000"/>
          <w:sz w:val="20"/>
          <w:szCs w:val="20"/>
        </w:rPr>
      </w:pPr>
      <w:r w:rsidRPr="004B5EA6">
        <w:rPr>
          <w:rFonts w:cstheme="minorHAnsi"/>
          <w:color w:val="000000"/>
          <w:sz w:val="20"/>
          <w:szCs w:val="20"/>
        </w:rPr>
        <w:t xml:space="preserve"> </w:t>
      </w:r>
    </w:p>
    <w:p w14:paraId="0CB47A7F" w14:textId="430C37CA" w:rsidR="004B5EA6" w:rsidRPr="008D12B3" w:rsidRDefault="004B5EA6" w:rsidP="004B5EA6">
      <w:pPr>
        <w:pStyle w:val="ListParagraph"/>
        <w:numPr>
          <w:ilvl w:val="0"/>
          <w:numId w:val="10"/>
        </w:numPr>
        <w:autoSpaceDE w:val="0"/>
        <w:autoSpaceDN w:val="0"/>
        <w:adjustRightInd w:val="0"/>
        <w:spacing w:after="30" w:line="240" w:lineRule="auto"/>
        <w:rPr>
          <w:rFonts w:cstheme="minorHAnsi"/>
          <w:color w:val="000000"/>
          <w:sz w:val="20"/>
          <w:szCs w:val="20"/>
        </w:rPr>
      </w:pPr>
      <w:r w:rsidRPr="008D12B3">
        <w:rPr>
          <w:rFonts w:cstheme="minorHAnsi"/>
          <w:color w:val="000000"/>
          <w:sz w:val="20"/>
          <w:szCs w:val="20"/>
        </w:rPr>
        <w:t xml:space="preserve">The products should be individually packaged in the proper doses, tamper evident, with drug facts printed on each packet so employees can make an informed decision about the product they are selecting. This type of packaging may also help reduce the spread of germs and disease that can happen with consumer-designed products in bottles. </w:t>
      </w:r>
    </w:p>
    <w:p w14:paraId="54E72891" w14:textId="77777777" w:rsidR="004B5EA6" w:rsidRPr="008D12B3" w:rsidRDefault="004B5EA6" w:rsidP="004B5EA6">
      <w:pPr>
        <w:pStyle w:val="ListParagraph"/>
        <w:autoSpaceDE w:val="0"/>
        <w:autoSpaceDN w:val="0"/>
        <w:adjustRightInd w:val="0"/>
        <w:spacing w:after="30" w:line="240" w:lineRule="auto"/>
        <w:rPr>
          <w:rFonts w:cstheme="minorHAnsi"/>
          <w:color w:val="000000"/>
          <w:sz w:val="20"/>
          <w:szCs w:val="20"/>
        </w:rPr>
      </w:pPr>
    </w:p>
    <w:p w14:paraId="02CC090C" w14:textId="60F4EF4F" w:rsidR="004B5EA6" w:rsidRPr="008D12B3" w:rsidRDefault="004B5EA6" w:rsidP="004B5EA6">
      <w:pPr>
        <w:pStyle w:val="ListParagraph"/>
        <w:numPr>
          <w:ilvl w:val="0"/>
          <w:numId w:val="10"/>
        </w:numPr>
        <w:autoSpaceDE w:val="0"/>
        <w:autoSpaceDN w:val="0"/>
        <w:adjustRightInd w:val="0"/>
        <w:spacing w:after="0" w:line="240" w:lineRule="auto"/>
        <w:rPr>
          <w:rFonts w:cstheme="minorHAnsi"/>
          <w:color w:val="000000"/>
          <w:sz w:val="20"/>
          <w:szCs w:val="20"/>
        </w:rPr>
      </w:pPr>
      <w:r w:rsidRPr="008D12B3">
        <w:rPr>
          <w:rFonts w:cstheme="minorHAnsi"/>
          <w:color w:val="000000"/>
          <w:sz w:val="20"/>
          <w:szCs w:val="20"/>
        </w:rPr>
        <w:t xml:space="preserve">OTCs that contain any active ingredients that cause drowsiness are not recommended. </w:t>
      </w:r>
    </w:p>
    <w:p w14:paraId="635252EC" w14:textId="6CAA3482" w:rsidR="004B5EA6" w:rsidRPr="008D12B3" w:rsidRDefault="004B5EA6" w:rsidP="004B5EA6">
      <w:pPr>
        <w:pStyle w:val="ListParagraph"/>
        <w:rPr>
          <w:rFonts w:cstheme="minorHAnsi"/>
          <w:color w:val="000000"/>
          <w:sz w:val="20"/>
          <w:szCs w:val="20"/>
        </w:rPr>
      </w:pPr>
    </w:p>
    <w:p w14:paraId="198998C1" w14:textId="2AF22A2D" w:rsidR="004B5EA6" w:rsidRPr="008D12B3" w:rsidRDefault="004B5EA6" w:rsidP="004B5EA6">
      <w:pPr>
        <w:autoSpaceDE w:val="0"/>
        <w:autoSpaceDN w:val="0"/>
        <w:adjustRightInd w:val="0"/>
        <w:spacing w:after="0" w:line="240" w:lineRule="auto"/>
        <w:rPr>
          <w:rFonts w:cstheme="minorHAnsi"/>
          <w:i/>
          <w:iCs/>
          <w:color w:val="000000"/>
          <w:sz w:val="20"/>
          <w:szCs w:val="20"/>
        </w:rPr>
      </w:pPr>
    </w:p>
    <w:p w14:paraId="2748D76B" w14:textId="067D7181" w:rsidR="004B5EA6" w:rsidRPr="008D12B3" w:rsidRDefault="004B5EA6" w:rsidP="004B5EA6">
      <w:pPr>
        <w:autoSpaceDE w:val="0"/>
        <w:autoSpaceDN w:val="0"/>
        <w:adjustRightInd w:val="0"/>
        <w:spacing w:after="0" w:line="240" w:lineRule="auto"/>
        <w:rPr>
          <w:rFonts w:cstheme="minorHAnsi"/>
          <w:b/>
          <w:bCs/>
          <w:color w:val="000000"/>
          <w:sz w:val="20"/>
          <w:szCs w:val="20"/>
        </w:rPr>
      </w:pPr>
      <w:r w:rsidRPr="008D12B3">
        <w:rPr>
          <w:rFonts w:cstheme="minorHAnsi"/>
          <w:b/>
          <w:bCs/>
          <w:color w:val="000000"/>
          <w:sz w:val="20"/>
          <w:szCs w:val="20"/>
        </w:rPr>
        <w:t>B. Seasonal Items</w:t>
      </w:r>
    </w:p>
    <w:p w14:paraId="15780E13" w14:textId="77777777" w:rsidR="004B5EA6" w:rsidRPr="008D12B3" w:rsidRDefault="004B5EA6" w:rsidP="004B5EA6">
      <w:pPr>
        <w:autoSpaceDE w:val="0"/>
        <w:autoSpaceDN w:val="0"/>
        <w:adjustRightInd w:val="0"/>
        <w:spacing w:after="0" w:line="240" w:lineRule="auto"/>
        <w:rPr>
          <w:rFonts w:cstheme="minorHAnsi"/>
          <w:color w:val="000000"/>
          <w:sz w:val="20"/>
          <w:szCs w:val="20"/>
        </w:rPr>
      </w:pPr>
    </w:p>
    <w:p w14:paraId="27B369BD" w14:textId="5E86B88B" w:rsidR="004B5EA6" w:rsidRPr="008D12B3" w:rsidRDefault="004B5EA6" w:rsidP="004B5EA6">
      <w:pPr>
        <w:autoSpaceDE w:val="0"/>
        <w:autoSpaceDN w:val="0"/>
        <w:adjustRightInd w:val="0"/>
        <w:spacing w:after="0" w:line="240" w:lineRule="auto"/>
        <w:rPr>
          <w:rFonts w:cstheme="minorHAnsi"/>
          <w:color w:val="000000"/>
          <w:sz w:val="20"/>
          <w:szCs w:val="20"/>
        </w:rPr>
      </w:pPr>
      <w:r w:rsidRPr="008D12B3">
        <w:rPr>
          <w:rFonts w:cstheme="minorHAnsi"/>
          <w:color w:val="000000"/>
          <w:sz w:val="20"/>
          <w:szCs w:val="20"/>
        </w:rPr>
        <w:t>Conducting a workplace hazard assessment may reveal that workers are exposed to the elements (throughout the year, or during certain months), resulting in common injuries and ailments such as allergic reactions, insect stings and bites, poison ivy skin rashes, heat stress and more. In this case, employers should add products that address these first aid concerns to workplace first aid kits. For example: OTCs containing antihistamines should be considered to treat seasonal allergies and insect stings.</w:t>
      </w:r>
    </w:p>
    <w:p w14:paraId="54ABD276" w14:textId="77777777" w:rsidR="004B5EA6" w:rsidRPr="008D12B3" w:rsidRDefault="004B5EA6" w:rsidP="004E40B4">
      <w:pPr>
        <w:autoSpaceDE w:val="0"/>
        <w:autoSpaceDN w:val="0"/>
        <w:adjustRightInd w:val="0"/>
        <w:spacing w:after="0" w:line="240" w:lineRule="auto"/>
        <w:rPr>
          <w:rFonts w:ascii="Arial" w:hAnsi="Arial" w:cs="Arial"/>
          <w:color w:val="000000"/>
          <w:sz w:val="20"/>
          <w:szCs w:val="20"/>
        </w:rPr>
      </w:pPr>
    </w:p>
    <w:sectPr w:rsidR="004B5EA6" w:rsidRPr="008D12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FD0B" w14:textId="77777777" w:rsidR="00940D36" w:rsidRDefault="00940D36" w:rsidP="00016D5A">
      <w:pPr>
        <w:spacing w:after="0" w:line="240" w:lineRule="auto"/>
      </w:pPr>
      <w:r>
        <w:separator/>
      </w:r>
    </w:p>
  </w:endnote>
  <w:endnote w:type="continuationSeparator" w:id="0">
    <w:p w14:paraId="4BE0FF63" w14:textId="77777777" w:rsidR="00940D36" w:rsidRDefault="00940D36" w:rsidP="0001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B040" w14:textId="77777777" w:rsidR="00385013" w:rsidRDefault="00385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47653"/>
      <w:docPartObj>
        <w:docPartGallery w:val="Page Numbers (Bottom of Page)"/>
        <w:docPartUnique/>
      </w:docPartObj>
    </w:sdtPr>
    <w:sdtEndPr>
      <w:rPr>
        <w:noProof/>
      </w:rPr>
    </w:sdtEndPr>
    <w:sdtContent>
      <w:p w14:paraId="6D2DE35B" w14:textId="24907CC2" w:rsidR="00385013" w:rsidRDefault="00385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99131" w14:textId="77777777" w:rsidR="00016D5A" w:rsidRDefault="0001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617E" w14:textId="77777777" w:rsidR="00385013" w:rsidRDefault="0038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03EE" w14:textId="77777777" w:rsidR="00940D36" w:rsidRDefault="00940D36" w:rsidP="00016D5A">
      <w:pPr>
        <w:spacing w:after="0" w:line="240" w:lineRule="auto"/>
      </w:pPr>
      <w:r>
        <w:separator/>
      </w:r>
    </w:p>
  </w:footnote>
  <w:footnote w:type="continuationSeparator" w:id="0">
    <w:p w14:paraId="1842B2DE" w14:textId="77777777" w:rsidR="00940D36" w:rsidRDefault="00940D36" w:rsidP="0001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F22A" w14:textId="77777777" w:rsidR="00385013" w:rsidRDefault="00385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01A1" w14:textId="77777777" w:rsidR="00385013" w:rsidRDefault="00385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73A" w14:textId="77777777" w:rsidR="00385013" w:rsidRDefault="0038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A952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40B47"/>
    <w:multiLevelType w:val="hybridMultilevel"/>
    <w:tmpl w:val="0E261D3E"/>
    <w:lvl w:ilvl="0" w:tplc="D9D42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283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D826C4"/>
    <w:multiLevelType w:val="hybridMultilevel"/>
    <w:tmpl w:val="66542DCA"/>
    <w:lvl w:ilvl="0" w:tplc="BE983E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1FA0"/>
    <w:multiLevelType w:val="hybridMultilevel"/>
    <w:tmpl w:val="E67A798E"/>
    <w:lvl w:ilvl="0" w:tplc="9FB2D9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C6AF2"/>
    <w:multiLevelType w:val="hybridMultilevel"/>
    <w:tmpl w:val="D4FE938A"/>
    <w:lvl w:ilvl="0" w:tplc="98DE161E">
      <w:start w:val="1"/>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11484"/>
    <w:multiLevelType w:val="multilevel"/>
    <w:tmpl w:val="27AC7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E43AFD"/>
    <w:multiLevelType w:val="hybridMultilevel"/>
    <w:tmpl w:val="CEEE3450"/>
    <w:lvl w:ilvl="0" w:tplc="A55A1436">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60BC5"/>
    <w:multiLevelType w:val="hybridMultilevel"/>
    <w:tmpl w:val="8B9EA67E"/>
    <w:lvl w:ilvl="0" w:tplc="97E24B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A65D9"/>
    <w:multiLevelType w:val="multilevel"/>
    <w:tmpl w:val="27AC7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F7778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737C61"/>
    <w:multiLevelType w:val="hybridMultilevel"/>
    <w:tmpl w:val="0E261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5D37FA"/>
    <w:multiLevelType w:val="hybridMultilevel"/>
    <w:tmpl w:val="E8024D3A"/>
    <w:lvl w:ilvl="0" w:tplc="05DE7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131C0"/>
    <w:multiLevelType w:val="hybridMultilevel"/>
    <w:tmpl w:val="2AAEC3FC"/>
    <w:lvl w:ilvl="0" w:tplc="D9D42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950206">
    <w:abstractNumId w:val="1"/>
  </w:num>
  <w:num w:numId="2" w16cid:durableId="1857453454">
    <w:abstractNumId w:val="11"/>
  </w:num>
  <w:num w:numId="3" w16cid:durableId="875897270">
    <w:abstractNumId w:val="9"/>
  </w:num>
  <w:num w:numId="4" w16cid:durableId="847065501">
    <w:abstractNumId w:val="6"/>
  </w:num>
  <w:num w:numId="5" w16cid:durableId="1449274460">
    <w:abstractNumId w:val="0"/>
  </w:num>
  <w:num w:numId="6" w16cid:durableId="410662931">
    <w:abstractNumId w:val="2"/>
  </w:num>
  <w:num w:numId="7" w16cid:durableId="2139564387">
    <w:abstractNumId w:val="12"/>
  </w:num>
  <w:num w:numId="8" w16cid:durableId="792602302">
    <w:abstractNumId w:val="10"/>
  </w:num>
  <w:num w:numId="9" w16cid:durableId="2122844724">
    <w:abstractNumId w:val="5"/>
  </w:num>
  <w:num w:numId="10" w16cid:durableId="1455827914">
    <w:abstractNumId w:val="13"/>
  </w:num>
  <w:num w:numId="11" w16cid:durableId="127478675">
    <w:abstractNumId w:val="3"/>
  </w:num>
  <w:num w:numId="12" w16cid:durableId="611593273">
    <w:abstractNumId w:val="8"/>
  </w:num>
  <w:num w:numId="13" w16cid:durableId="282351326">
    <w:abstractNumId w:val="4"/>
  </w:num>
  <w:num w:numId="14" w16cid:durableId="206722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A"/>
    <w:rsid w:val="00016D5A"/>
    <w:rsid w:val="0008627D"/>
    <w:rsid w:val="000C0535"/>
    <w:rsid w:val="00134DB4"/>
    <w:rsid w:val="001C674E"/>
    <w:rsid w:val="00260F70"/>
    <w:rsid w:val="002B4993"/>
    <w:rsid w:val="00300C3A"/>
    <w:rsid w:val="00330264"/>
    <w:rsid w:val="00370109"/>
    <w:rsid w:val="00381846"/>
    <w:rsid w:val="00385013"/>
    <w:rsid w:val="00464B8B"/>
    <w:rsid w:val="004B5EA6"/>
    <w:rsid w:val="004E40B4"/>
    <w:rsid w:val="004F5120"/>
    <w:rsid w:val="004F603A"/>
    <w:rsid w:val="00590C41"/>
    <w:rsid w:val="00595907"/>
    <w:rsid w:val="005E1B21"/>
    <w:rsid w:val="006D08BD"/>
    <w:rsid w:val="006F081D"/>
    <w:rsid w:val="00792777"/>
    <w:rsid w:val="00825B06"/>
    <w:rsid w:val="00855F67"/>
    <w:rsid w:val="008B78D2"/>
    <w:rsid w:val="008D12B3"/>
    <w:rsid w:val="00940D36"/>
    <w:rsid w:val="00B57843"/>
    <w:rsid w:val="00B60443"/>
    <w:rsid w:val="00B73BA9"/>
    <w:rsid w:val="00CE106E"/>
    <w:rsid w:val="00D856AD"/>
    <w:rsid w:val="00DB5E18"/>
    <w:rsid w:val="00EF6860"/>
    <w:rsid w:val="00EF6F48"/>
    <w:rsid w:val="00F4227A"/>
    <w:rsid w:val="00F5420C"/>
    <w:rsid w:val="00F71794"/>
    <w:rsid w:val="00FA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F31D"/>
  <w15:chartTrackingRefBased/>
  <w15:docId w15:val="{2519EAC1-4E62-4295-9362-08F82A4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D5A"/>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Header">
    <w:name w:val="header"/>
    <w:basedOn w:val="Normal"/>
    <w:link w:val="HeaderChar"/>
    <w:uiPriority w:val="99"/>
    <w:unhideWhenUsed/>
    <w:rsid w:val="0001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5A"/>
  </w:style>
  <w:style w:type="paragraph" w:styleId="Footer">
    <w:name w:val="footer"/>
    <w:basedOn w:val="Normal"/>
    <w:link w:val="FooterChar"/>
    <w:uiPriority w:val="99"/>
    <w:unhideWhenUsed/>
    <w:rsid w:val="0001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5A"/>
  </w:style>
  <w:style w:type="character" w:styleId="Hyperlink">
    <w:name w:val="Hyperlink"/>
    <w:basedOn w:val="DefaultParagraphFont"/>
    <w:uiPriority w:val="99"/>
    <w:unhideWhenUsed/>
    <w:rsid w:val="000C0535"/>
    <w:rPr>
      <w:color w:val="0563C1" w:themeColor="hyperlink"/>
      <w:u w:val="single"/>
    </w:rPr>
  </w:style>
  <w:style w:type="character" w:styleId="UnresolvedMention">
    <w:name w:val="Unresolved Mention"/>
    <w:basedOn w:val="DefaultParagraphFont"/>
    <w:uiPriority w:val="99"/>
    <w:semiHidden/>
    <w:unhideWhenUsed/>
    <w:rsid w:val="000C0535"/>
    <w:rPr>
      <w:color w:val="605E5C"/>
      <w:shd w:val="clear" w:color="auto" w:fill="E1DFDD"/>
    </w:rPr>
  </w:style>
  <w:style w:type="paragraph" w:styleId="ListParagraph">
    <w:name w:val="List Paragraph"/>
    <w:basedOn w:val="Normal"/>
    <w:uiPriority w:val="34"/>
    <w:qFormat/>
    <w:rsid w:val="000C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0032">
      <w:bodyDiv w:val="1"/>
      <w:marLeft w:val="0"/>
      <w:marRight w:val="0"/>
      <w:marTop w:val="0"/>
      <w:marBottom w:val="0"/>
      <w:divBdr>
        <w:top w:val="none" w:sz="0" w:space="0" w:color="auto"/>
        <w:left w:val="none" w:sz="0" w:space="0" w:color="auto"/>
        <w:bottom w:val="none" w:sz="0" w:space="0" w:color="auto"/>
        <w:right w:val="none" w:sz="0" w:space="0" w:color="auto"/>
      </w:divBdr>
    </w:div>
    <w:div w:id="501431646">
      <w:bodyDiv w:val="1"/>
      <w:marLeft w:val="0"/>
      <w:marRight w:val="0"/>
      <w:marTop w:val="0"/>
      <w:marBottom w:val="0"/>
      <w:divBdr>
        <w:top w:val="none" w:sz="0" w:space="0" w:color="auto"/>
        <w:left w:val="none" w:sz="0" w:space="0" w:color="auto"/>
        <w:bottom w:val="none" w:sz="0" w:space="0" w:color="auto"/>
        <w:right w:val="none" w:sz="0" w:space="0" w:color="auto"/>
      </w:divBdr>
    </w:div>
    <w:div w:id="554001103">
      <w:bodyDiv w:val="1"/>
      <w:marLeft w:val="0"/>
      <w:marRight w:val="0"/>
      <w:marTop w:val="0"/>
      <w:marBottom w:val="0"/>
      <w:divBdr>
        <w:top w:val="none" w:sz="0" w:space="0" w:color="auto"/>
        <w:left w:val="none" w:sz="0" w:space="0" w:color="auto"/>
        <w:bottom w:val="none" w:sz="0" w:space="0" w:color="auto"/>
        <w:right w:val="none" w:sz="0" w:space="0" w:color="auto"/>
      </w:divBdr>
    </w:div>
    <w:div w:id="762410272">
      <w:bodyDiv w:val="1"/>
      <w:marLeft w:val="0"/>
      <w:marRight w:val="0"/>
      <w:marTop w:val="0"/>
      <w:marBottom w:val="0"/>
      <w:divBdr>
        <w:top w:val="none" w:sz="0" w:space="0" w:color="auto"/>
        <w:left w:val="none" w:sz="0" w:space="0" w:color="auto"/>
        <w:bottom w:val="none" w:sz="0" w:space="0" w:color="auto"/>
        <w:right w:val="none" w:sz="0" w:space="0" w:color="auto"/>
      </w:divBdr>
    </w:div>
    <w:div w:id="863248529">
      <w:bodyDiv w:val="1"/>
      <w:marLeft w:val="0"/>
      <w:marRight w:val="0"/>
      <w:marTop w:val="0"/>
      <w:marBottom w:val="0"/>
      <w:divBdr>
        <w:top w:val="none" w:sz="0" w:space="0" w:color="auto"/>
        <w:left w:val="none" w:sz="0" w:space="0" w:color="auto"/>
        <w:bottom w:val="none" w:sz="0" w:space="0" w:color="auto"/>
        <w:right w:val="none" w:sz="0" w:space="0" w:color="auto"/>
      </w:divBdr>
    </w:div>
    <w:div w:id="1127047515">
      <w:bodyDiv w:val="1"/>
      <w:marLeft w:val="0"/>
      <w:marRight w:val="0"/>
      <w:marTop w:val="0"/>
      <w:marBottom w:val="0"/>
      <w:divBdr>
        <w:top w:val="none" w:sz="0" w:space="0" w:color="auto"/>
        <w:left w:val="none" w:sz="0" w:space="0" w:color="auto"/>
        <w:bottom w:val="none" w:sz="0" w:space="0" w:color="auto"/>
        <w:right w:val="none" w:sz="0" w:space="0" w:color="auto"/>
      </w:divBdr>
    </w:div>
    <w:div w:id="1164472614">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792237893">
      <w:bodyDiv w:val="1"/>
      <w:marLeft w:val="0"/>
      <w:marRight w:val="0"/>
      <w:marTop w:val="0"/>
      <w:marBottom w:val="0"/>
      <w:divBdr>
        <w:top w:val="none" w:sz="0" w:space="0" w:color="auto"/>
        <w:left w:val="none" w:sz="0" w:space="0" w:color="auto"/>
        <w:bottom w:val="none" w:sz="0" w:space="0" w:color="auto"/>
        <w:right w:val="none" w:sz="0" w:space="0" w:color="auto"/>
      </w:divBdr>
    </w:div>
    <w:div w:id="19451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safetyequipme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errygunter.ksafet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rrygunter.ksafety@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CB14-11B9-4318-92FA-3B11FD67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Gunter</dc:creator>
  <cp:keywords/>
  <dc:description/>
  <cp:lastModifiedBy>Kerry Gunter</cp:lastModifiedBy>
  <cp:revision>2</cp:revision>
  <dcterms:created xsi:type="dcterms:W3CDTF">2023-06-19T16:58:00Z</dcterms:created>
  <dcterms:modified xsi:type="dcterms:W3CDTF">2023-06-19T16:58:00Z</dcterms:modified>
</cp:coreProperties>
</file>